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ook w:val="04A0" w:firstRow="1" w:lastRow="0" w:firstColumn="1" w:lastColumn="0" w:noHBand="0" w:noVBand="1"/>
      </w:tblPr>
      <w:tblGrid>
        <w:gridCol w:w="1878"/>
        <w:gridCol w:w="2937"/>
        <w:gridCol w:w="2273"/>
        <w:gridCol w:w="1984"/>
      </w:tblGrid>
      <w:tr w:rsidR="001E2C85" w:rsidRPr="00340ACC" w:rsidTr="000E465E">
        <w:tc>
          <w:tcPr>
            <w:tcW w:w="7088" w:type="dxa"/>
            <w:gridSpan w:val="3"/>
          </w:tcPr>
          <w:p w:rsidR="001E2C85" w:rsidRPr="008307FA" w:rsidRDefault="001E2C85" w:rsidP="000E465E">
            <w:pPr>
              <w:spacing w:line="360" w:lineRule="atLeast"/>
              <w:jc w:val="center"/>
              <w:rPr>
                <w:sz w:val="26"/>
                <w:szCs w:val="26"/>
                <w:lang w:val="vi-VN"/>
              </w:rPr>
            </w:pPr>
            <w:bookmarkStart w:id="0" w:name="_Hlk512519165"/>
            <w:r>
              <w:rPr>
                <w:sz w:val="26"/>
                <w:szCs w:val="26"/>
                <w:lang w:val="vi-VN"/>
              </w:rPr>
              <w:t>ĐOÀN TNCS HỒ CHÍ MINH – HỘI SINH VIÊN VIỆT NAM</w:t>
            </w:r>
          </w:p>
          <w:p w:rsidR="001E2C85" w:rsidRPr="0016081D" w:rsidRDefault="001E2C85" w:rsidP="000E465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340ACC">
              <w:rPr>
                <w:sz w:val="26"/>
                <w:szCs w:val="26"/>
                <w:lang w:val="vi-VN"/>
              </w:rPr>
              <w:t>BCH TRƯỜNG ĐẠI HỌC CÔNG NGHIỆP TP.</w:t>
            </w:r>
            <w:r>
              <w:rPr>
                <w:sz w:val="26"/>
                <w:szCs w:val="26"/>
              </w:rPr>
              <w:t xml:space="preserve"> HỒ CHÍ MINH</w:t>
            </w:r>
          </w:p>
          <w:p w:rsidR="001E2C85" w:rsidRPr="001E2C85" w:rsidRDefault="001E2C85" w:rsidP="000E465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340ACC">
              <w:rPr>
                <w:b/>
                <w:sz w:val="26"/>
                <w:szCs w:val="26"/>
                <w:lang w:val="vi-VN"/>
              </w:rPr>
              <w:t>B</w:t>
            </w:r>
            <w:r>
              <w:rPr>
                <w:b/>
                <w:sz w:val="26"/>
                <w:szCs w:val="26"/>
              </w:rPr>
              <w:t>CH KHOA/VIỆN (hoặc CLB/ĐỘI/NHÓM)</w:t>
            </w:r>
          </w:p>
        </w:tc>
        <w:tc>
          <w:tcPr>
            <w:tcW w:w="1984" w:type="dxa"/>
          </w:tcPr>
          <w:p w:rsidR="001E2C85" w:rsidRPr="008307FA" w:rsidRDefault="001E2C85" w:rsidP="000E465E">
            <w:pPr>
              <w:spacing w:line="360" w:lineRule="atLeast"/>
              <w:jc w:val="right"/>
              <w:rPr>
                <w:i/>
                <w:sz w:val="26"/>
                <w:szCs w:val="26"/>
                <w:lang w:val="vi-VN"/>
              </w:rPr>
            </w:pPr>
          </w:p>
        </w:tc>
      </w:tr>
      <w:tr w:rsidR="001E2C85" w:rsidRPr="00C8124A" w:rsidTr="000E465E">
        <w:tc>
          <w:tcPr>
            <w:tcW w:w="1878" w:type="dxa"/>
          </w:tcPr>
          <w:p w:rsidR="001E2C85" w:rsidRPr="008307FA" w:rsidRDefault="001E2C85" w:rsidP="000E465E">
            <w:pPr>
              <w:spacing w:line="360" w:lineRule="atLeas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937" w:type="dxa"/>
          </w:tcPr>
          <w:p w:rsidR="001E2C85" w:rsidRPr="00C8124A" w:rsidRDefault="001E2C85" w:rsidP="000E465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</w:t>
            </w:r>
          </w:p>
        </w:tc>
        <w:tc>
          <w:tcPr>
            <w:tcW w:w="4257" w:type="dxa"/>
            <w:gridSpan w:val="2"/>
          </w:tcPr>
          <w:p w:rsidR="001E2C85" w:rsidRPr="005F454D" w:rsidRDefault="001E2C85" w:rsidP="000E465E">
            <w:pPr>
              <w:spacing w:line="360" w:lineRule="atLeast"/>
              <w:jc w:val="right"/>
              <w:rPr>
                <w:i/>
                <w:sz w:val="26"/>
                <w:szCs w:val="26"/>
                <w:lang w:val="vi-VN"/>
              </w:rPr>
            </w:pPr>
            <w:r w:rsidRPr="00C8124A">
              <w:rPr>
                <w:i/>
                <w:sz w:val="26"/>
                <w:szCs w:val="26"/>
              </w:rPr>
              <w:t>TP.</w:t>
            </w:r>
            <w:r>
              <w:rPr>
                <w:i/>
                <w:sz w:val="26"/>
                <w:szCs w:val="26"/>
                <w:lang w:val="vi-VN"/>
              </w:rPr>
              <w:t>HCM</w:t>
            </w:r>
            <w:r w:rsidRPr="00C8124A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5C456F">
              <w:rPr>
                <w:i/>
                <w:sz w:val="26"/>
                <w:szCs w:val="26"/>
              </w:rPr>
              <w:t xml:space="preserve">   </w:t>
            </w:r>
            <w:r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  <w:lang w:val="vi-VN"/>
              </w:rPr>
              <w:t>0</w:t>
            </w:r>
            <w:r w:rsidR="005C456F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 xml:space="preserve"> năm 2019</w:t>
            </w:r>
          </w:p>
        </w:tc>
      </w:tr>
    </w:tbl>
    <w:bookmarkEnd w:id="0"/>
    <w:p w:rsidR="001E2C85" w:rsidRDefault="001E2C85" w:rsidP="001E2C85">
      <w:pPr>
        <w:pStyle w:val="u2"/>
        <w:spacing w:before="240" w:line="360" w:lineRule="atLeast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BÁO CÁO THÀNH TÍCH </w:t>
      </w:r>
      <w:r w:rsidR="002541F5">
        <w:rPr>
          <w:rFonts w:ascii="Times New Roman" w:hAnsi="Times New Roman"/>
          <w:color w:val="000000" w:themeColor="text1"/>
          <w:sz w:val="32"/>
          <w:szCs w:val="32"/>
        </w:rPr>
        <w:t>TẬP THỂ</w:t>
      </w:r>
      <w:r w:rsidR="008B04EF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B04EF">
        <w:rPr>
          <w:rFonts w:ascii="Times New Roman" w:hAnsi="Times New Roman"/>
          <w:color w:val="000000" w:themeColor="text1"/>
          <w:sz w:val="30"/>
          <w:szCs w:val="30"/>
        </w:rPr>
        <w:t>ĐỀ NGHỊ KHEN THƯỞNG</w:t>
      </w:r>
      <w:r w:rsidR="008B04EF" w:rsidRPr="008B04EF">
        <w:rPr>
          <w:rFonts w:ascii="Times New Roman" w:hAnsi="Times New Roman"/>
          <w:color w:val="000000" w:themeColor="text1"/>
          <w:sz w:val="30"/>
          <w:szCs w:val="30"/>
        </w:rPr>
        <w:t xml:space="preserve"> TRONG CHIẾN DỊCH MÙA HÈ XANH</w:t>
      </w:r>
    </w:p>
    <w:p w:rsidR="001E2C85" w:rsidRPr="008B04EF" w:rsidRDefault="008B04EF" w:rsidP="008B04EF">
      <w:pPr>
        <w:jc w:val="center"/>
        <w:rPr>
          <w:i/>
          <w:iCs/>
          <w:color w:val="000000" w:themeColor="text1"/>
          <w:sz w:val="26"/>
          <w:szCs w:val="26"/>
        </w:rPr>
      </w:pPr>
      <w:r w:rsidRPr="008B04EF">
        <w:rPr>
          <w:i/>
          <w:iCs/>
          <w:sz w:val="26"/>
          <w:szCs w:val="26"/>
        </w:rPr>
        <w:t>(Hình thức: Giấy khen của Ban Chấp hành Hội Sinh viên trường</w:t>
      </w:r>
      <w:bookmarkStart w:id="1" w:name="_GoBack"/>
      <w:bookmarkEnd w:id="1"/>
      <w:r w:rsidRPr="008B04EF">
        <w:rPr>
          <w:i/>
          <w:iCs/>
          <w:sz w:val="26"/>
          <w:szCs w:val="26"/>
        </w:rPr>
        <w:t>)</w:t>
      </w:r>
    </w:p>
    <w:p w:rsidR="001E2C85" w:rsidRDefault="001E2C85" w:rsidP="001E2C85">
      <w:pPr>
        <w:spacing w:line="360" w:lineRule="atLeast"/>
        <w:jc w:val="center"/>
        <w:rPr>
          <w:b/>
          <w:bCs/>
          <w:sz w:val="26"/>
          <w:szCs w:val="26"/>
        </w:rPr>
      </w:pPr>
      <w:r w:rsidRPr="007B70BA">
        <w:rPr>
          <w:b/>
          <w:bCs/>
          <w:sz w:val="26"/>
          <w:szCs w:val="26"/>
        </w:rPr>
        <w:t>_____</w:t>
      </w:r>
    </w:p>
    <w:p w:rsidR="00BB4FBA" w:rsidRDefault="002541F5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Tên đơn vị</w:t>
      </w:r>
      <w:r w:rsidR="008B04EF">
        <w:rPr>
          <w:sz w:val="26"/>
          <w:szCs w:val="26"/>
        </w:rPr>
        <w:t>:</w:t>
      </w:r>
    </w:p>
    <w:p w:rsidR="008B04EF" w:rsidRDefault="002541F5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Địa bàn đóng quân</w:t>
      </w:r>
      <w:r w:rsidR="008B04EF">
        <w:rPr>
          <w:sz w:val="26"/>
          <w:szCs w:val="26"/>
        </w:rPr>
        <w:t>:</w:t>
      </w:r>
    </w:p>
    <w:p w:rsidR="008B04EF" w:rsidRDefault="002541F5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Thời gian đóng quân</w:t>
      </w:r>
      <w:r w:rsidR="008B04EF">
        <w:rPr>
          <w:sz w:val="26"/>
          <w:szCs w:val="26"/>
        </w:rPr>
        <w:t>:</w:t>
      </w:r>
    </w:p>
    <w:p w:rsidR="008B04EF" w:rsidRPr="005C456F" w:rsidRDefault="005C456F" w:rsidP="005C456F">
      <w:pPr>
        <w:spacing w:before="120"/>
        <w:ind w:firstLine="567"/>
        <w:rPr>
          <w:b/>
          <w:bCs/>
          <w:sz w:val="26"/>
          <w:szCs w:val="26"/>
        </w:rPr>
      </w:pPr>
      <w:r w:rsidRPr="005C456F">
        <w:rPr>
          <w:b/>
          <w:bCs/>
          <w:sz w:val="26"/>
          <w:szCs w:val="26"/>
        </w:rPr>
        <w:t>Báo cáo những thành tích đạt được trong chiến dịch tình nguyện “Mùa hè xanh” lần thứ 26 – năm 2019:</w:t>
      </w:r>
    </w:p>
    <w:p w:rsidR="005C456F" w:rsidRDefault="005C456F" w:rsidP="005C456F">
      <w:pPr>
        <w:pStyle w:val="oancuaDanhsach"/>
        <w:numPr>
          <w:ilvl w:val="0"/>
          <w:numId w:val="2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>Nội dung:</w:t>
      </w:r>
    </w:p>
    <w:p w:rsidR="005C456F" w:rsidRPr="005C456F" w:rsidRDefault="005C456F" w:rsidP="005C456F">
      <w:pPr>
        <w:spacing w:before="120"/>
        <w:ind w:left="360"/>
        <w:rPr>
          <w:b/>
          <w:bCs/>
          <w:sz w:val="26"/>
          <w:szCs w:val="26"/>
        </w:rPr>
      </w:pPr>
      <w:r w:rsidRPr="005C456F">
        <w:rPr>
          <w:b/>
          <w:bCs/>
          <w:sz w:val="26"/>
          <w:szCs w:val="26"/>
        </w:rPr>
        <w:t>Những thành tích đã đạt được trong năm học 2018 – 2019:</w:t>
      </w:r>
    </w:p>
    <w:p w:rsidR="005C456F" w:rsidRDefault="005C456F" w:rsidP="005C456F">
      <w:pPr>
        <w:pStyle w:val="oancuaDanhsach"/>
        <w:numPr>
          <w:ilvl w:val="0"/>
          <w:numId w:val="2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>Nội dung:</w:t>
      </w:r>
    </w:p>
    <w:p w:rsidR="005C456F" w:rsidRDefault="005C456F" w:rsidP="005C456F">
      <w:pPr>
        <w:pStyle w:val="oancuaDanhsach"/>
        <w:ind w:left="567"/>
        <w:rPr>
          <w:sz w:val="26"/>
          <w:szCs w:val="26"/>
        </w:rPr>
      </w:pP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112"/>
      </w:tblGrid>
      <w:tr w:rsidR="005C456F" w:rsidTr="005C456F">
        <w:tc>
          <w:tcPr>
            <w:tcW w:w="5589" w:type="dxa"/>
          </w:tcPr>
          <w:p w:rsidR="005C456F" w:rsidRPr="0038486D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TM. BTV ĐOÀN KHOA/VI</w:t>
            </w:r>
            <w:r>
              <w:rPr>
                <w:b/>
                <w:bCs/>
                <w:sz w:val="26"/>
                <w:szCs w:val="26"/>
              </w:rPr>
              <w:t>ỆN</w:t>
            </w:r>
          </w:p>
          <w:p w:rsidR="005C456F" w:rsidRPr="0038486D" w:rsidRDefault="005C456F" w:rsidP="005C456F">
            <w:pPr>
              <w:jc w:val="center"/>
              <w:rPr>
                <w:sz w:val="26"/>
                <w:szCs w:val="26"/>
              </w:rPr>
            </w:pPr>
            <w:r w:rsidRPr="0038486D">
              <w:rPr>
                <w:sz w:val="26"/>
                <w:szCs w:val="26"/>
              </w:rPr>
              <w:t>BÍ THƯ</w:t>
            </w:r>
          </w:p>
          <w:p w:rsidR="005C456F" w:rsidRPr="0038486D" w:rsidRDefault="005C456F" w:rsidP="005C456F">
            <w:pPr>
              <w:jc w:val="center"/>
              <w:rPr>
                <w:i/>
                <w:iCs/>
                <w:sz w:val="26"/>
                <w:szCs w:val="26"/>
              </w:rPr>
            </w:pPr>
            <w:r w:rsidRPr="0038486D">
              <w:rPr>
                <w:i/>
                <w:iCs/>
                <w:sz w:val="26"/>
                <w:szCs w:val="26"/>
              </w:rPr>
              <w:t>(hoặc)</w:t>
            </w:r>
          </w:p>
          <w:p w:rsidR="005C456F" w:rsidRPr="0038486D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TM. BAN CHỦ NHIỆM/BAN ĐIỀU HÀNH</w:t>
            </w: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CHỦ NHIỆM/ĐỘI TRƯỞNG</w:t>
            </w: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112" w:type="dxa"/>
          </w:tcPr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  <w:r w:rsidRPr="005C456F">
              <w:rPr>
                <w:b/>
                <w:bCs/>
                <w:sz w:val="26"/>
                <w:szCs w:val="26"/>
              </w:rPr>
              <w:t>NGƯỜI LÀM BÁO CÁO</w:t>
            </w: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P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</w:tr>
      <w:tr w:rsidR="005C456F" w:rsidTr="005C456F">
        <w:tc>
          <w:tcPr>
            <w:tcW w:w="8701" w:type="dxa"/>
            <w:gridSpan w:val="2"/>
          </w:tcPr>
          <w:p w:rsidR="005C456F" w:rsidRDefault="005C456F" w:rsidP="005C456F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Ý KIẾN CỦA LÃNH ĐẠO ĐƠN VỊ</w:t>
            </w:r>
          </w:p>
          <w:p w:rsidR="005C456F" w:rsidRPr="00BC4185" w:rsidRDefault="005C456F" w:rsidP="005C456F">
            <w:pPr>
              <w:jc w:val="center"/>
              <w:rPr>
                <w:i/>
                <w:iCs/>
                <w:sz w:val="26"/>
                <w:szCs w:val="26"/>
              </w:rPr>
            </w:pPr>
            <w:r w:rsidRPr="00BC4185">
              <w:rPr>
                <w:i/>
                <w:iCs/>
                <w:sz w:val="26"/>
                <w:szCs w:val="26"/>
              </w:rPr>
              <w:t>(nếu là CLB/Đội/Nhóm thì không cần ý kiến lãnh đạo đơn vị)</w:t>
            </w: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5C456F" w:rsidRPr="005C456F" w:rsidRDefault="005C456F" w:rsidP="005C456F">
      <w:pPr>
        <w:spacing w:before="120"/>
        <w:ind w:left="360"/>
        <w:rPr>
          <w:sz w:val="26"/>
          <w:szCs w:val="26"/>
        </w:rPr>
      </w:pPr>
    </w:p>
    <w:sectPr w:rsidR="005C456F" w:rsidRPr="005C456F" w:rsidSect="001E2C8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5652F"/>
    <w:multiLevelType w:val="hybridMultilevel"/>
    <w:tmpl w:val="C9A08E60"/>
    <w:lvl w:ilvl="0" w:tplc="6DA01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E280D"/>
    <w:multiLevelType w:val="hybridMultilevel"/>
    <w:tmpl w:val="42924934"/>
    <w:lvl w:ilvl="0" w:tplc="F66C21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85"/>
    <w:rsid w:val="001E2C85"/>
    <w:rsid w:val="002541F5"/>
    <w:rsid w:val="005C456F"/>
    <w:rsid w:val="00694664"/>
    <w:rsid w:val="008B04EF"/>
    <w:rsid w:val="00B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8C250"/>
  <w15:chartTrackingRefBased/>
  <w15:docId w15:val="{93289B6F-B7D6-437E-9D97-442FE3F3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E2C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1E2C8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1E2C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ancuaDanhsach">
    <w:name w:val="List Paragraph"/>
    <w:basedOn w:val="Binhthng"/>
    <w:uiPriority w:val="34"/>
    <w:qFormat/>
    <w:rsid w:val="008B04EF"/>
    <w:pPr>
      <w:ind w:left="720"/>
      <w:contextualSpacing/>
    </w:pPr>
  </w:style>
  <w:style w:type="table" w:styleId="LiBang">
    <w:name w:val="Table Grid"/>
    <w:basedOn w:val="BangThngthng"/>
    <w:uiPriority w:val="39"/>
    <w:rsid w:val="005C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3</cp:revision>
  <dcterms:created xsi:type="dcterms:W3CDTF">2019-07-21T04:06:00Z</dcterms:created>
  <dcterms:modified xsi:type="dcterms:W3CDTF">2019-07-21T05:14:00Z</dcterms:modified>
</cp:coreProperties>
</file>