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Look w:val="04A0" w:firstRow="1" w:lastRow="0" w:firstColumn="1" w:lastColumn="0" w:noHBand="0" w:noVBand="1"/>
      </w:tblPr>
      <w:tblGrid>
        <w:gridCol w:w="1878"/>
        <w:gridCol w:w="1878"/>
        <w:gridCol w:w="1878"/>
        <w:gridCol w:w="3438"/>
      </w:tblGrid>
      <w:tr w:rsidR="0039197D" w:rsidRPr="00D668E3" w14:paraId="307DB1F6" w14:textId="77777777" w:rsidTr="001A7593">
        <w:tc>
          <w:tcPr>
            <w:tcW w:w="5634" w:type="dxa"/>
            <w:gridSpan w:val="3"/>
          </w:tcPr>
          <w:p w14:paraId="00E9C476" w14:textId="77777777" w:rsidR="00516812" w:rsidRPr="00D668E3" w:rsidRDefault="00516812" w:rsidP="00516812">
            <w:pPr>
              <w:spacing w:after="0" w:line="269" w:lineRule="auto"/>
              <w:jc w:val="center"/>
              <w:rPr>
                <w:rFonts w:asciiTheme="majorHAnsi" w:hAnsiTheme="majorHAnsi" w:cstheme="majorHAnsi"/>
                <w:sz w:val="26"/>
                <w:szCs w:val="28"/>
              </w:rPr>
            </w:pPr>
            <w:r w:rsidRPr="00D668E3">
              <w:rPr>
                <w:rFonts w:asciiTheme="majorHAnsi" w:hAnsiTheme="majorHAnsi" w:cstheme="majorHAnsi"/>
                <w:sz w:val="26"/>
                <w:szCs w:val="28"/>
              </w:rPr>
              <w:t>HỘI SINH VIÊN VIỆ</w:t>
            </w:r>
            <w:r>
              <w:rPr>
                <w:rFonts w:asciiTheme="majorHAnsi" w:hAnsiTheme="majorHAnsi" w:cstheme="majorHAnsi"/>
                <w:sz w:val="26"/>
                <w:szCs w:val="28"/>
              </w:rPr>
              <w:t>T NAM TP.HCM</w:t>
            </w:r>
          </w:p>
          <w:p w14:paraId="317BA896" w14:textId="7E22BFD7" w:rsidR="000E0B8F" w:rsidRPr="000E0B8F" w:rsidRDefault="00516812" w:rsidP="00516812">
            <w:pPr>
              <w:spacing w:after="0" w:line="269" w:lineRule="auto"/>
              <w:jc w:val="center"/>
              <w:rPr>
                <w:rFonts w:asciiTheme="majorHAnsi" w:hAnsiTheme="majorHAnsi" w:cstheme="majorHAnsi"/>
                <w:b/>
                <w:sz w:val="26"/>
                <w:szCs w:val="28"/>
                <w:lang w:val="en-US"/>
              </w:rPr>
            </w:pPr>
            <w:r w:rsidRPr="008A25C0">
              <w:rPr>
                <w:rFonts w:asciiTheme="majorHAnsi" w:hAnsiTheme="majorHAnsi" w:cstheme="majorHAnsi"/>
                <w:b/>
                <w:sz w:val="26"/>
                <w:szCs w:val="28"/>
              </w:rPr>
              <w:t>BCH HỘI SINH VIÊN TRƯỜNG ĐẠI HỌC CÔNG NGHIỆP THÀNH PHỐ HỒ CHÍ MINH</w:t>
            </w:r>
            <w:r w:rsidRPr="000E0B8F">
              <w:rPr>
                <w:rFonts w:asciiTheme="majorHAnsi" w:hAnsiTheme="majorHAnsi" w:cstheme="majorHAnsi"/>
                <w:b/>
                <w:sz w:val="26"/>
                <w:szCs w:val="28"/>
                <w:lang w:val="en-US"/>
              </w:rPr>
              <w:t xml:space="preserve"> </w:t>
            </w:r>
          </w:p>
        </w:tc>
        <w:tc>
          <w:tcPr>
            <w:tcW w:w="3438" w:type="dxa"/>
          </w:tcPr>
          <w:p w14:paraId="6FFF4EC4" w14:textId="77777777" w:rsidR="0039197D" w:rsidRPr="00D668E3" w:rsidRDefault="0039197D" w:rsidP="008E645E">
            <w:pPr>
              <w:spacing w:after="0" w:line="269" w:lineRule="auto"/>
              <w:jc w:val="right"/>
              <w:rPr>
                <w:rFonts w:asciiTheme="majorHAnsi" w:hAnsiTheme="majorHAnsi" w:cstheme="majorHAnsi"/>
                <w:i/>
                <w:sz w:val="26"/>
                <w:szCs w:val="28"/>
              </w:rPr>
            </w:pPr>
          </w:p>
        </w:tc>
      </w:tr>
      <w:tr w:rsidR="0039197D" w:rsidRPr="00D668E3" w14:paraId="3E57DDD5" w14:textId="77777777" w:rsidTr="001A7593">
        <w:tc>
          <w:tcPr>
            <w:tcW w:w="1878" w:type="dxa"/>
          </w:tcPr>
          <w:p w14:paraId="6120EE7A" w14:textId="47ADB7FB" w:rsidR="0039197D" w:rsidRPr="00D668E3" w:rsidRDefault="00687EE6" w:rsidP="008E645E">
            <w:pPr>
              <w:spacing w:after="0" w:line="269" w:lineRule="auto"/>
              <w:jc w:val="center"/>
              <w:rPr>
                <w:rFonts w:asciiTheme="majorHAnsi" w:hAnsiTheme="majorHAnsi" w:cstheme="majorHAnsi"/>
                <w:sz w:val="26"/>
                <w:szCs w:val="28"/>
              </w:rPr>
            </w:pPr>
            <w:r w:rsidRPr="00687EE6">
              <w:rPr>
                <w:rFonts w:asciiTheme="majorHAnsi" w:hAnsiTheme="majorHAnsi" w:cstheme="majorHAnsi"/>
                <w:b/>
                <w:noProof/>
                <w:sz w:val="32"/>
                <w:szCs w:val="26"/>
                <w:lang w:val="en-US"/>
              </w:rPr>
              <mc:AlternateContent>
                <mc:Choice Requires="wps">
                  <w:drawing>
                    <wp:anchor distT="45720" distB="45720" distL="114300" distR="114300" simplePos="0" relativeHeight="251659264" behindDoc="0" locked="0" layoutInCell="1" allowOverlap="1" wp14:anchorId="3C216134" wp14:editId="7B7AAF76">
                      <wp:simplePos x="0" y="0"/>
                      <wp:positionH relativeFrom="column">
                        <wp:posOffset>3810</wp:posOffset>
                      </wp:positionH>
                      <wp:positionV relativeFrom="paragraph">
                        <wp:posOffset>170815</wp:posOffset>
                      </wp:positionV>
                      <wp:extent cx="752475" cy="295275"/>
                      <wp:effectExtent l="0" t="0" r="28575" b="28575"/>
                      <wp:wrapNone/>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w="9525">
                                <a:solidFill>
                                  <a:srgbClr val="000000"/>
                                </a:solidFill>
                                <a:miter lim="800000"/>
                                <a:headEnd/>
                                <a:tailEnd/>
                              </a:ln>
                            </wps:spPr>
                            <wps:txbx>
                              <w:txbxContent>
                                <w:p w14:paraId="421A225B" w14:textId="598B6FCD" w:rsidR="00687EE6" w:rsidRPr="00687EE6" w:rsidRDefault="00687EE6" w:rsidP="00687EE6">
                                  <w:pPr>
                                    <w:jc w:val="center"/>
                                    <w:rPr>
                                      <w:rFonts w:asciiTheme="majorHAnsi" w:hAnsiTheme="majorHAnsi" w:cstheme="majorHAnsi"/>
                                      <w:b/>
                                      <w:bCs/>
                                      <w:sz w:val="26"/>
                                      <w:szCs w:val="26"/>
                                    </w:rPr>
                                  </w:pPr>
                                  <w:r w:rsidRPr="00687EE6">
                                    <w:rPr>
                                      <w:rFonts w:asciiTheme="majorHAnsi" w:hAnsiTheme="majorHAnsi" w:cstheme="majorHAnsi"/>
                                      <w:b/>
                                      <w:bCs/>
                                      <w:sz w:val="26"/>
                                      <w:szCs w:val="26"/>
                                      <w:lang w:val="en-US"/>
                                    </w:rPr>
                                    <w:t>KHẨN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16134" id="_x0000_t202" coordsize="21600,21600" o:spt="202" path="m,l,21600r21600,l21600,xe">
                      <v:stroke joinstyle="miter"/>
                      <v:path gradientshapeok="t" o:connecttype="rect"/>
                    </v:shapetype>
                    <v:shape id="Hộp Văn bản 2" o:spid="_x0000_s1026" type="#_x0000_t202" style="position:absolute;left:0;text-align:left;margin-left:.3pt;margin-top:13.45pt;width:59.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">
                      <v:textbox>
                        <w:txbxContent>
                          <w:p w14:paraId="421A225B" w14:textId="598B6FCD" w:rsidR="00687EE6" w:rsidRPr="00687EE6" w:rsidRDefault="00687EE6" w:rsidP="00687EE6">
                            <w:pPr>
                              <w:jc w:val="center"/>
                              <w:rPr>
                                <w:rFonts w:asciiTheme="majorHAnsi" w:hAnsiTheme="majorHAnsi" w:cstheme="majorHAnsi"/>
                                <w:b/>
                                <w:bCs/>
                                <w:sz w:val="26"/>
                                <w:szCs w:val="26"/>
                              </w:rPr>
                            </w:pPr>
                            <w:r w:rsidRPr="00687EE6">
                              <w:rPr>
                                <w:rFonts w:asciiTheme="majorHAnsi" w:hAnsiTheme="majorHAnsi" w:cstheme="majorHAnsi"/>
                                <w:b/>
                                <w:bCs/>
                                <w:sz w:val="26"/>
                                <w:szCs w:val="26"/>
                                <w:lang w:val="en-US"/>
                              </w:rPr>
                              <w:t>KHẨN</w:t>
                            </w:r>
                          </w:p>
                        </w:txbxContent>
                      </v:textbox>
                    </v:shape>
                  </w:pict>
                </mc:Fallback>
              </mc:AlternateContent>
            </w:r>
          </w:p>
        </w:tc>
        <w:tc>
          <w:tcPr>
            <w:tcW w:w="1878" w:type="dxa"/>
          </w:tcPr>
          <w:p w14:paraId="47699C6E" w14:textId="77777777" w:rsidR="0039197D" w:rsidRPr="00D668E3" w:rsidRDefault="0039197D" w:rsidP="008E645E">
            <w:pPr>
              <w:spacing w:after="0" w:line="269" w:lineRule="auto"/>
              <w:jc w:val="center"/>
              <w:rPr>
                <w:rFonts w:asciiTheme="majorHAnsi" w:hAnsiTheme="majorHAnsi" w:cstheme="majorHAnsi"/>
                <w:sz w:val="26"/>
                <w:szCs w:val="28"/>
              </w:rPr>
            </w:pPr>
            <w:r w:rsidRPr="00D668E3">
              <w:rPr>
                <w:rFonts w:asciiTheme="majorHAnsi" w:hAnsiTheme="majorHAnsi" w:cstheme="majorHAnsi"/>
                <w:sz w:val="26"/>
                <w:szCs w:val="28"/>
              </w:rPr>
              <w:t>___</w:t>
            </w:r>
          </w:p>
        </w:tc>
        <w:tc>
          <w:tcPr>
            <w:tcW w:w="5316" w:type="dxa"/>
            <w:gridSpan w:val="2"/>
          </w:tcPr>
          <w:p w14:paraId="39A30732" w14:textId="4C262746" w:rsidR="0039197D" w:rsidRPr="00A356BC" w:rsidRDefault="0039197D" w:rsidP="008E645E">
            <w:pPr>
              <w:spacing w:after="0" w:line="269" w:lineRule="auto"/>
              <w:jc w:val="right"/>
              <w:rPr>
                <w:rFonts w:asciiTheme="majorHAnsi" w:hAnsiTheme="majorHAnsi" w:cstheme="majorHAnsi"/>
                <w:i/>
                <w:sz w:val="26"/>
                <w:szCs w:val="28"/>
                <w:lang w:val="en-US"/>
              </w:rPr>
            </w:pPr>
            <w:r w:rsidRPr="00D668E3">
              <w:rPr>
                <w:rFonts w:asciiTheme="majorHAnsi" w:hAnsiTheme="majorHAnsi" w:cstheme="majorHAnsi"/>
                <w:i/>
                <w:sz w:val="26"/>
                <w:szCs w:val="28"/>
              </w:rPr>
              <w:t>TP. Hồ Chí Minh,</w:t>
            </w:r>
            <w:r>
              <w:rPr>
                <w:rFonts w:asciiTheme="majorHAnsi" w:hAnsiTheme="majorHAnsi" w:cstheme="majorHAnsi"/>
                <w:i/>
                <w:sz w:val="26"/>
                <w:szCs w:val="28"/>
              </w:rPr>
              <w:t xml:space="preserve"> ngày</w:t>
            </w:r>
            <w:r w:rsidR="003C1046">
              <w:rPr>
                <w:rFonts w:asciiTheme="majorHAnsi" w:hAnsiTheme="majorHAnsi" w:cstheme="majorHAnsi"/>
                <w:i/>
                <w:sz w:val="26"/>
                <w:szCs w:val="28"/>
                <w:lang w:val="en-US"/>
              </w:rPr>
              <w:t xml:space="preserve"> 23</w:t>
            </w:r>
            <w:r>
              <w:rPr>
                <w:rFonts w:asciiTheme="majorHAnsi" w:hAnsiTheme="majorHAnsi" w:cstheme="majorHAnsi"/>
                <w:i/>
                <w:sz w:val="26"/>
                <w:szCs w:val="28"/>
              </w:rPr>
              <w:t xml:space="preserve"> tháng </w:t>
            </w:r>
            <w:r w:rsidR="008E645E">
              <w:rPr>
                <w:rFonts w:asciiTheme="majorHAnsi" w:hAnsiTheme="majorHAnsi" w:cstheme="majorHAnsi"/>
                <w:i/>
                <w:sz w:val="26"/>
                <w:szCs w:val="28"/>
              </w:rPr>
              <w:t>1</w:t>
            </w:r>
            <w:r w:rsidR="00BC407B">
              <w:rPr>
                <w:rFonts w:asciiTheme="majorHAnsi" w:hAnsiTheme="majorHAnsi" w:cstheme="majorHAnsi"/>
                <w:i/>
                <w:sz w:val="26"/>
                <w:szCs w:val="28"/>
              </w:rPr>
              <w:t>2</w:t>
            </w:r>
            <w:r>
              <w:rPr>
                <w:rFonts w:asciiTheme="majorHAnsi" w:hAnsiTheme="majorHAnsi" w:cstheme="majorHAnsi"/>
                <w:i/>
                <w:sz w:val="26"/>
                <w:szCs w:val="28"/>
              </w:rPr>
              <w:t xml:space="preserve"> năm 201</w:t>
            </w:r>
            <w:r w:rsidR="00F46C37">
              <w:rPr>
                <w:rFonts w:asciiTheme="majorHAnsi" w:hAnsiTheme="majorHAnsi" w:cstheme="majorHAnsi"/>
                <w:i/>
                <w:sz w:val="26"/>
                <w:szCs w:val="28"/>
              </w:rPr>
              <w:t>9</w:t>
            </w:r>
          </w:p>
        </w:tc>
      </w:tr>
      <w:tr w:rsidR="0039197D" w:rsidRPr="00D668E3" w14:paraId="797ED4A0" w14:textId="77777777" w:rsidTr="001A7593">
        <w:tc>
          <w:tcPr>
            <w:tcW w:w="5634" w:type="dxa"/>
            <w:gridSpan w:val="3"/>
          </w:tcPr>
          <w:p w14:paraId="4BE617F5" w14:textId="59CDD506" w:rsidR="0039197D" w:rsidRPr="00CF38CA" w:rsidRDefault="0039197D" w:rsidP="008E645E">
            <w:pPr>
              <w:spacing w:after="0" w:line="269" w:lineRule="auto"/>
              <w:jc w:val="center"/>
              <w:rPr>
                <w:rFonts w:asciiTheme="majorHAnsi" w:hAnsiTheme="majorHAnsi" w:cstheme="majorHAnsi"/>
                <w:sz w:val="26"/>
                <w:szCs w:val="28"/>
                <w:lang w:val="en-US"/>
              </w:rPr>
            </w:pPr>
            <w:r w:rsidRPr="00D668E3">
              <w:rPr>
                <w:rFonts w:asciiTheme="majorHAnsi" w:hAnsiTheme="majorHAnsi" w:cstheme="majorHAnsi"/>
                <w:sz w:val="26"/>
                <w:szCs w:val="28"/>
              </w:rPr>
              <w:t>Số</w:t>
            </w:r>
            <w:r>
              <w:rPr>
                <w:rFonts w:asciiTheme="majorHAnsi" w:hAnsiTheme="majorHAnsi" w:cstheme="majorHAnsi"/>
                <w:sz w:val="26"/>
                <w:szCs w:val="28"/>
              </w:rPr>
              <w:t xml:space="preserve">: </w:t>
            </w:r>
            <w:r w:rsidR="00282E31">
              <w:rPr>
                <w:rFonts w:asciiTheme="majorHAnsi" w:hAnsiTheme="majorHAnsi" w:cstheme="majorHAnsi"/>
                <w:sz w:val="26"/>
                <w:szCs w:val="28"/>
                <w:lang w:val="en-US"/>
              </w:rPr>
              <w:t>06</w:t>
            </w:r>
            <w:bookmarkStart w:id="0" w:name="_GoBack"/>
            <w:bookmarkEnd w:id="0"/>
            <w:r>
              <w:rPr>
                <w:rFonts w:asciiTheme="majorHAnsi" w:hAnsiTheme="majorHAnsi" w:cstheme="majorHAnsi"/>
                <w:sz w:val="26"/>
                <w:szCs w:val="28"/>
              </w:rPr>
              <w:t>/</w:t>
            </w:r>
            <w:r w:rsidR="00CF38CA">
              <w:rPr>
                <w:rFonts w:asciiTheme="majorHAnsi" w:hAnsiTheme="majorHAnsi" w:cstheme="majorHAnsi"/>
                <w:sz w:val="26"/>
                <w:szCs w:val="28"/>
                <w:lang w:val="en-US"/>
              </w:rPr>
              <w:t>TB-</w:t>
            </w:r>
            <w:r w:rsidR="00516812">
              <w:rPr>
                <w:rFonts w:asciiTheme="majorHAnsi" w:hAnsiTheme="majorHAnsi" w:cstheme="majorHAnsi"/>
                <w:sz w:val="26"/>
                <w:szCs w:val="28"/>
                <w:lang w:val="en-US"/>
              </w:rPr>
              <w:t>B</w:t>
            </w:r>
            <w:r w:rsidR="00F46C37">
              <w:rPr>
                <w:rFonts w:asciiTheme="majorHAnsi" w:hAnsiTheme="majorHAnsi" w:cstheme="majorHAnsi"/>
                <w:sz w:val="26"/>
                <w:szCs w:val="28"/>
                <w:lang w:val="en-US"/>
              </w:rPr>
              <w:t>T</w:t>
            </w:r>
            <w:r w:rsidR="00516812">
              <w:rPr>
                <w:rFonts w:asciiTheme="majorHAnsi" w:hAnsiTheme="majorHAnsi" w:cstheme="majorHAnsi"/>
                <w:sz w:val="26"/>
                <w:szCs w:val="28"/>
                <w:lang w:val="en-US"/>
              </w:rPr>
              <w:t>K</w:t>
            </w:r>
          </w:p>
        </w:tc>
        <w:tc>
          <w:tcPr>
            <w:tcW w:w="3438" w:type="dxa"/>
          </w:tcPr>
          <w:p w14:paraId="5531FB34" w14:textId="77777777" w:rsidR="0039197D" w:rsidRPr="00D668E3" w:rsidRDefault="0039197D" w:rsidP="008E645E">
            <w:pPr>
              <w:spacing w:after="0" w:line="269" w:lineRule="auto"/>
              <w:jc w:val="right"/>
              <w:rPr>
                <w:rFonts w:asciiTheme="majorHAnsi" w:hAnsiTheme="majorHAnsi" w:cstheme="majorHAnsi"/>
                <w:i/>
                <w:sz w:val="26"/>
                <w:szCs w:val="28"/>
              </w:rPr>
            </w:pPr>
          </w:p>
        </w:tc>
      </w:tr>
    </w:tbl>
    <w:p w14:paraId="11AFFD0F" w14:textId="5F1870D6" w:rsidR="00A50876" w:rsidRPr="00A50876" w:rsidRDefault="00CF38CA" w:rsidP="006F32FC">
      <w:pPr>
        <w:spacing w:before="120" w:after="0"/>
        <w:jc w:val="center"/>
        <w:rPr>
          <w:rFonts w:asciiTheme="majorHAnsi" w:hAnsiTheme="majorHAnsi" w:cstheme="majorHAnsi"/>
          <w:b/>
          <w:sz w:val="28"/>
          <w:szCs w:val="26"/>
          <w:lang w:val="en-US"/>
        </w:rPr>
      </w:pPr>
      <w:r>
        <w:rPr>
          <w:rFonts w:asciiTheme="majorHAnsi" w:hAnsiTheme="majorHAnsi" w:cstheme="majorHAnsi"/>
          <w:b/>
          <w:sz w:val="32"/>
          <w:szCs w:val="26"/>
          <w:lang w:val="en-US"/>
        </w:rPr>
        <w:t>THÔNG BÁO</w:t>
      </w:r>
      <w:r w:rsidR="0039197D" w:rsidRPr="0039197D">
        <w:rPr>
          <w:rFonts w:asciiTheme="majorHAnsi" w:hAnsiTheme="majorHAnsi" w:cstheme="majorHAnsi"/>
          <w:b/>
          <w:sz w:val="32"/>
          <w:szCs w:val="26"/>
        </w:rPr>
        <w:br/>
      </w:r>
      <w:r>
        <w:rPr>
          <w:rFonts w:asciiTheme="majorHAnsi" w:hAnsiTheme="majorHAnsi" w:cstheme="majorHAnsi"/>
          <w:b/>
          <w:sz w:val="28"/>
          <w:szCs w:val="26"/>
          <w:lang w:val="en-US"/>
        </w:rPr>
        <w:t xml:space="preserve">V/v xét trao học bổng cho </w:t>
      </w:r>
      <w:r w:rsidR="00A356BC">
        <w:rPr>
          <w:rFonts w:asciiTheme="majorHAnsi" w:hAnsiTheme="majorHAnsi" w:cstheme="majorHAnsi"/>
          <w:b/>
          <w:sz w:val="28"/>
          <w:szCs w:val="26"/>
          <w:lang w:val="en-US"/>
        </w:rPr>
        <w:t>sinh viên có thành tích tốt trong học tập</w:t>
      </w:r>
      <w:r w:rsidR="006F32FC">
        <w:rPr>
          <w:rFonts w:asciiTheme="majorHAnsi" w:hAnsiTheme="majorHAnsi" w:cstheme="majorHAnsi"/>
          <w:b/>
          <w:sz w:val="28"/>
          <w:szCs w:val="26"/>
          <w:lang w:val="en-US"/>
        </w:rPr>
        <w:br/>
      </w:r>
      <w:r w:rsidR="003C1046">
        <w:rPr>
          <w:rFonts w:asciiTheme="majorHAnsi" w:hAnsiTheme="majorHAnsi" w:cstheme="majorHAnsi"/>
          <w:b/>
          <w:sz w:val="28"/>
          <w:szCs w:val="26"/>
          <w:lang w:val="en-US"/>
        </w:rPr>
        <w:t>N</w:t>
      </w:r>
      <w:r w:rsidR="00A356BC">
        <w:rPr>
          <w:rFonts w:asciiTheme="majorHAnsi" w:hAnsiTheme="majorHAnsi" w:cstheme="majorHAnsi"/>
          <w:b/>
          <w:sz w:val="28"/>
          <w:szCs w:val="26"/>
          <w:lang w:val="en-US"/>
        </w:rPr>
        <w:t>ăm học 2019</w:t>
      </w:r>
      <w:r w:rsidR="006F32FC">
        <w:rPr>
          <w:rFonts w:asciiTheme="majorHAnsi" w:hAnsiTheme="majorHAnsi" w:cstheme="majorHAnsi"/>
          <w:b/>
          <w:sz w:val="28"/>
          <w:szCs w:val="26"/>
          <w:lang w:val="en-US"/>
        </w:rPr>
        <w:t xml:space="preserve"> </w:t>
      </w:r>
      <w:r w:rsidR="00A356BC">
        <w:rPr>
          <w:rFonts w:asciiTheme="majorHAnsi" w:hAnsiTheme="majorHAnsi" w:cstheme="majorHAnsi"/>
          <w:b/>
          <w:sz w:val="28"/>
          <w:szCs w:val="26"/>
          <w:lang w:val="en-US"/>
        </w:rPr>
        <w:t>-</w:t>
      </w:r>
      <w:r w:rsidR="006F32FC">
        <w:rPr>
          <w:rFonts w:asciiTheme="majorHAnsi" w:hAnsiTheme="majorHAnsi" w:cstheme="majorHAnsi"/>
          <w:b/>
          <w:sz w:val="28"/>
          <w:szCs w:val="26"/>
          <w:lang w:val="en-US"/>
        </w:rPr>
        <w:t xml:space="preserve"> </w:t>
      </w:r>
      <w:r w:rsidR="00A356BC">
        <w:rPr>
          <w:rFonts w:asciiTheme="majorHAnsi" w:hAnsiTheme="majorHAnsi" w:cstheme="majorHAnsi"/>
          <w:b/>
          <w:sz w:val="28"/>
          <w:szCs w:val="26"/>
          <w:lang w:val="en-US"/>
        </w:rPr>
        <w:t>2020</w:t>
      </w:r>
    </w:p>
    <w:p w14:paraId="278BD08A" w14:textId="77777777" w:rsidR="0039197D" w:rsidRDefault="0039197D" w:rsidP="0039197D">
      <w:pPr>
        <w:spacing w:after="0"/>
        <w:jc w:val="center"/>
        <w:rPr>
          <w:rFonts w:asciiTheme="majorHAnsi" w:hAnsiTheme="majorHAnsi" w:cstheme="majorHAnsi"/>
          <w:sz w:val="28"/>
          <w:szCs w:val="26"/>
        </w:rPr>
      </w:pPr>
      <w:r>
        <w:rPr>
          <w:rFonts w:asciiTheme="majorHAnsi" w:hAnsiTheme="majorHAnsi" w:cstheme="majorHAnsi"/>
          <w:sz w:val="28"/>
          <w:szCs w:val="26"/>
        </w:rPr>
        <w:t>______</w:t>
      </w:r>
    </w:p>
    <w:p w14:paraId="39CBF86D" w14:textId="261872F5" w:rsidR="00CE60BB" w:rsidRDefault="00CF38CA" w:rsidP="00F72E09">
      <w:pPr>
        <w:spacing w:before="120" w:after="0"/>
        <w:ind w:firstLine="567"/>
        <w:jc w:val="both"/>
        <w:rPr>
          <w:rFonts w:asciiTheme="majorHAnsi" w:hAnsiTheme="majorHAnsi" w:cstheme="majorHAnsi"/>
          <w:sz w:val="26"/>
          <w:szCs w:val="26"/>
          <w:lang w:val="en-US"/>
        </w:rPr>
      </w:pPr>
      <w:r>
        <w:rPr>
          <w:rFonts w:asciiTheme="majorHAnsi" w:hAnsiTheme="majorHAnsi" w:cstheme="majorHAnsi"/>
          <w:sz w:val="26"/>
          <w:szCs w:val="26"/>
          <w:lang w:val="en-US"/>
        </w:rPr>
        <w:t>Thực hiện chương trình công tác Hội và phong trào sinh viên Trường Đại học Công nghiệp TP.HCM năm học 201</w:t>
      </w:r>
      <w:r w:rsidR="003C1046">
        <w:rPr>
          <w:rFonts w:asciiTheme="majorHAnsi" w:hAnsiTheme="majorHAnsi" w:cstheme="majorHAnsi"/>
          <w:sz w:val="26"/>
          <w:szCs w:val="26"/>
          <w:lang w:val="en-US"/>
        </w:rPr>
        <w:t>9</w:t>
      </w:r>
      <w:r>
        <w:rPr>
          <w:rFonts w:asciiTheme="majorHAnsi" w:hAnsiTheme="majorHAnsi" w:cstheme="majorHAnsi"/>
          <w:sz w:val="26"/>
          <w:szCs w:val="26"/>
          <w:lang w:val="en-US"/>
        </w:rPr>
        <w:t xml:space="preserve"> – 20</w:t>
      </w:r>
      <w:r w:rsidR="003C1046">
        <w:rPr>
          <w:rFonts w:asciiTheme="majorHAnsi" w:hAnsiTheme="majorHAnsi" w:cstheme="majorHAnsi"/>
          <w:sz w:val="26"/>
          <w:szCs w:val="26"/>
          <w:lang w:val="en-US"/>
        </w:rPr>
        <w:t>20</w:t>
      </w:r>
      <w:r>
        <w:rPr>
          <w:rFonts w:asciiTheme="majorHAnsi" w:hAnsiTheme="majorHAnsi" w:cstheme="majorHAnsi"/>
          <w:sz w:val="26"/>
          <w:szCs w:val="26"/>
          <w:lang w:val="en-US"/>
        </w:rPr>
        <w:t xml:space="preserve">, </w:t>
      </w:r>
      <w:r w:rsidR="00720136">
        <w:rPr>
          <w:rFonts w:asciiTheme="majorHAnsi" w:hAnsiTheme="majorHAnsi" w:cstheme="majorHAnsi"/>
          <w:sz w:val="26"/>
          <w:szCs w:val="26"/>
          <w:lang w:val="en-US"/>
        </w:rPr>
        <w:t xml:space="preserve">Ban Thư ký </w:t>
      </w:r>
      <w:r>
        <w:rPr>
          <w:rFonts w:asciiTheme="majorHAnsi" w:hAnsiTheme="majorHAnsi" w:cstheme="majorHAnsi"/>
          <w:sz w:val="26"/>
          <w:szCs w:val="26"/>
          <w:lang w:val="en-US"/>
        </w:rPr>
        <w:t xml:space="preserve">Hội Sinh viên Trường Đại học Công nghiệp TP.HCM thông báo về việc xét học bổng cho </w:t>
      </w:r>
      <w:r w:rsidR="00516812">
        <w:rPr>
          <w:rFonts w:asciiTheme="majorHAnsi" w:hAnsiTheme="majorHAnsi" w:cstheme="majorHAnsi"/>
          <w:sz w:val="26"/>
          <w:szCs w:val="26"/>
          <w:lang w:val="en-US"/>
        </w:rPr>
        <w:t>các sinh viên có thành tích tốt trong học tập</w:t>
      </w:r>
      <w:r w:rsidR="00720136">
        <w:rPr>
          <w:rFonts w:asciiTheme="majorHAnsi" w:hAnsiTheme="majorHAnsi" w:cstheme="majorHAnsi"/>
          <w:sz w:val="26"/>
          <w:szCs w:val="26"/>
          <w:lang w:val="en-US"/>
        </w:rPr>
        <w:t xml:space="preserve"> năm học 2019 - 2020</w:t>
      </w:r>
      <w:r>
        <w:rPr>
          <w:rFonts w:asciiTheme="majorHAnsi" w:hAnsiTheme="majorHAnsi" w:cstheme="majorHAnsi"/>
          <w:sz w:val="26"/>
          <w:szCs w:val="26"/>
          <w:lang w:val="en-US"/>
        </w:rPr>
        <w:t>, cụ thể như sau:</w:t>
      </w:r>
    </w:p>
    <w:p w14:paraId="61065393" w14:textId="77777777" w:rsidR="00CF38CA" w:rsidRPr="00F72E09" w:rsidRDefault="00CF38CA" w:rsidP="00F72E09">
      <w:pPr>
        <w:pStyle w:val="oancuaDanhsach"/>
        <w:numPr>
          <w:ilvl w:val="0"/>
          <w:numId w:val="10"/>
        </w:numPr>
        <w:spacing w:before="120" w:after="0"/>
        <w:ind w:left="851" w:hanging="284"/>
        <w:jc w:val="both"/>
        <w:rPr>
          <w:rFonts w:asciiTheme="majorHAnsi" w:hAnsiTheme="majorHAnsi" w:cstheme="majorHAnsi"/>
          <w:b/>
          <w:sz w:val="26"/>
          <w:szCs w:val="26"/>
          <w:lang w:val="en-US"/>
        </w:rPr>
      </w:pPr>
      <w:r w:rsidRPr="00F72E09">
        <w:rPr>
          <w:rFonts w:asciiTheme="majorHAnsi" w:hAnsiTheme="majorHAnsi" w:cstheme="majorHAnsi"/>
          <w:b/>
          <w:sz w:val="26"/>
          <w:szCs w:val="26"/>
          <w:lang w:val="en-US"/>
        </w:rPr>
        <w:t>Số lượng – Trị giá:</w:t>
      </w:r>
    </w:p>
    <w:p w14:paraId="4AC11069" w14:textId="0DEF8833" w:rsidR="00CF38CA" w:rsidRDefault="00CF38CA"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sidRPr="00F72E09">
        <w:rPr>
          <w:rFonts w:asciiTheme="majorHAnsi" w:hAnsiTheme="majorHAnsi" w:cstheme="majorHAnsi"/>
          <w:b/>
          <w:sz w:val="26"/>
          <w:szCs w:val="26"/>
          <w:lang w:val="en-US"/>
        </w:rPr>
        <w:t>Số lượng dự kiến:</w:t>
      </w:r>
      <w:r>
        <w:rPr>
          <w:rFonts w:asciiTheme="majorHAnsi" w:hAnsiTheme="majorHAnsi" w:cstheme="majorHAnsi"/>
          <w:sz w:val="26"/>
          <w:szCs w:val="26"/>
          <w:lang w:val="en-US"/>
        </w:rPr>
        <w:t xml:space="preserve"> </w:t>
      </w:r>
      <w:r w:rsidR="00516812">
        <w:rPr>
          <w:rFonts w:asciiTheme="majorHAnsi" w:hAnsiTheme="majorHAnsi" w:cstheme="majorHAnsi"/>
          <w:sz w:val="26"/>
          <w:szCs w:val="26"/>
          <w:lang w:val="en-US"/>
        </w:rPr>
        <w:t>3</w:t>
      </w:r>
      <w:r>
        <w:rPr>
          <w:rFonts w:asciiTheme="majorHAnsi" w:hAnsiTheme="majorHAnsi" w:cstheme="majorHAnsi"/>
          <w:sz w:val="26"/>
          <w:szCs w:val="26"/>
          <w:lang w:val="en-US"/>
        </w:rPr>
        <w:t>0 suất.</w:t>
      </w:r>
    </w:p>
    <w:p w14:paraId="5AB6E1A2" w14:textId="77777777" w:rsidR="00CF38CA" w:rsidRDefault="00CF38CA"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sidRPr="00F72E09">
        <w:rPr>
          <w:rFonts w:asciiTheme="majorHAnsi" w:hAnsiTheme="majorHAnsi" w:cstheme="majorHAnsi"/>
          <w:b/>
          <w:sz w:val="26"/>
          <w:szCs w:val="26"/>
          <w:lang w:val="en-US"/>
        </w:rPr>
        <w:t>Trị giá</w:t>
      </w:r>
      <w:r>
        <w:rPr>
          <w:rFonts w:asciiTheme="majorHAnsi" w:hAnsiTheme="majorHAnsi" w:cstheme="majorHAnsi"/>
          <w:sz w:val="26"/>
          <w:szCs w:val="26"/>
          <w:lang w:val="en-US"/>
        </w:rPr>
        <w:t>: 500.000 đồng/suất.</w:t>
      </w:r>
    </w:p>
    <w:p w14:paraId="34FAFB10" w14:textId="77777777" w:rsidR="00CF38CA" w:rsidRPr="00F72E09" w:rsidRDefault="00CF38CA" w:rsidP="00F72E09">
      <w:pPr>
        <w:pStyle w:val="oancuaDanhsach"/>
        <w:numPr>
          <w:ilvl w:val="0"/>
          <w:numId w:val="10"/>
        </w:numPr>
        <w:spacing w:before="120" w:after="0"/>
        <w:ind w:left="851" w:hanging="284"/>
        <w:jc w:val="both"/>
        <w:rPr>
          <w:rFonts w:asciiTheme="majorHAnsi" w:hAnsiTheme="majorHAnsi" w:cstheme="majorHAnsi"/>
          <w:b/>
          <w:sz w:val="26"/>
          <w:szCs w:val="26"/>
          <w:lang w:val="en-US"/>
        </w:rPr>
      </w:pPr>
      <w:r w:rsidRPr="00F72E09">
        <w:rPr>
          <w:rFonts w:asciiTheme="majorHAnsi" w:hAnsiTheme="majorHAnsi" w:cstheme="majorHAnsi"/>
          <w:b/>
          <w:sz w:val="26"/>
          <w:szCs w:val="26"/>
          <w:lang w:val="en-US"/>
        </w:rPr>
        <w:t>Đối tượng – Tiêu chuẩn:</w:t>
      </w:r>
    </w:p>
    <w:p w14:paraId="1B7E6E48" w14:textId="77777777" w:rsidR="00CF38CA" w:rsidRDefault="00CF38CA" w:rsidP="00F72E09">
      <w:pPr>
        <w:pStyle w:val="oancuaDanhsach"/>
        <w:numPr>
          <w:ilvl w:val="1"/>
          <w:numId w:val="10"/>
        </w:numPr>
        <w:spacing w:before="120" w:after="0"/>
        <w:ind w:left="1276" w:hanging="425"/>
        <w:jc w:val="both"/>
        <w:rPr>
          <w:rFonts w:asciiTheme="majorHAnsi" w:hAnsiTheme="majorHAnsi" w:cstheme="majorHAnsi"/>
          <w:sz w:val="26"/>
          <w:szCs w:val="26"/>
          <w:lang w:val="en-US"/>
        </w:rPr>
      </w:pPr>
      <w:r w:rsidRPr="00F72E09">
        <w:rPr>
          <w:rFonts w:asciiTheme="majorHAnsi" w:hAnsiTheme="majorHAnsi" w:cstheme="majorHAnsi"/>
          <w:b/>
          <w:i/>
          <w:sz w:val="26"/>
          <w:szCs w:val="26"/>
          <w:lang w:val="en-US"/>
        </w:rPr>
        <w:t>Đối tượng</w:t>
      </w:r>
      <w:r>
        <w:rPr>
          <w:rFonts w:asciiTheme="majorHAnsi" w:hAnsiTheme="majorHAnsi" w:cstheme="majorHAnsi"/>
          <w:sz w:val="26"/>
          <w:szCs w:val="26"/>
          <w:lang w:val="en-US"/>
        </w:rPr>
        <w:t>:</w:t>
      </w:r>
    </w:p>
    <w:p w14:paraId="5C596EFC" w14:textId="65A4FEE3" w:rsidR="00F72E09" w:rsidRDefault="00CF38CA"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Là sinh viên đang học tập tại cơ sở chính Trường Đại học Công nghiệp TP.HCM</w:t>
      </w:r>
      <w:r w:rsidR="00516812">
        <w:rPr>
          <w:rFonts w:asciiTheme="majorHAnsi" w:hAnsiTheme="majorHAnsi" w:cstheme="majorHAnsi"/>
          <w:sz w:val="26"/>
          <w:szCs w:val="26"/>
          <w:lang w:val="en-US"/>
        </w:rPr>
        <w:t>.</w:t>
      </w:r>
      <w:r>
        <w:rPr>
          <w:rFonts w:asciiTheme="majorHAnsi" w:hAnsiTheme="majorHAnsi" w:cstheme="majorHAnsi"/>
          <w:sz w:val="26"/>
          <w:szCs w:val="26"/>
          <w:lang w:val="en-US"/>
        </w:rPr>
        <w:t xml:space="preserve"> </w:t>
      </w:r>
    </w:p>
    <w:p w14:paraId="3DF2B9B1" w14:textId="77777777" w:rsidR="002E7E9E" w:rsidRPr="00F72E09" w:rsidRDefault="002E7E9E" w:rsidP="00F72E09">
      <w:pPr>
        <w:pStyle w:val="oancuaDanhsach"/>
        <w:numPr>
          <w:ilvl w:val="1"/>
          <w:numId w:val="10"/>
        </w:numPr>
        <w:spacing w:before="120" w:after="0"/>
        <w:ind w:left="1276" w:hanging="425"/>
        <w:jc w:val="both"/>
        <w:rPr>
          <w:rFonts w:asciiTheme="majorHAnsi" w:hAnsiTheme="majorHAnsi" w:cstheme="majorHAnsi"/>
          <w:b/>
          <w:i/>
          <w:sz w:val="26"/>
          <w:szCs w:val="26"/>
          <w:lang w:val="en-US"/>
        </w:rPr>
      </w:pPr>
      <w:r w:rsidRPr="00F72E09">
        <w:rPr>
          <w:rFonts w:asciiTheme="majorHAnsi" w:hAnsiTheme="majorHAnsi" w:cstheme="majorHAnsi"/>
          <w:b/>
          <w:i/>
          <w:sz w:val="26"/>
          <w:szCs w:val="26"/>
          <w:lang w:val="en-US"/>
        </w:rPr>
        <w:t>Tiêu chuẩn:</w:t>
      </w:r>
    </w:p>
    <w:p w14:paraId="23CA9DD5" w14:textId="77777777" w:rsidR="002E7E9E" w:rsidRPr="00F72E09" w:rsidRDefault="002E7E9E" w:rsidP="00F72E09">
      <w:pPr>
        <w:pStyle w:val="oancuaDanhsach"/>
        <w:numPr>
          <w:ilvl w:val="2"/>
          <w:numId w:val="10"/>
        </w:numPr>
        <w:spacing w:before="120" w:after="0"/>
        <w:ind w:hanging="666"/>
        <w:jc w:val="both"/>
        <w:rPr>
          <w:rFonts w:asciiTheme="majorHAnsi" w:hAnsiTheme="majorHAnsi" w:cstheme="majorHAnsi"/>
          <w:i/>
          <w:sz w:val="26"/>
          <w:szCs w:val="26"/>
          <w:lang w:val="en-US"/>
        </w:rPr>
      </w:pPr>
      <w:r w:rsidRPr="00F72E09">
        <w:rPr>
          <w:rFonts w:asciiTheme="majorHAnsi" w:hAnsiTheme="majorHAnsi" w:cstheme="majorHAnsi"/>
          <w:i/>
          <w:sz w:val="26"/>
          <w:szCs w:val="26"/>
          <w:lang w:val="en-US"/>
        </w:rPr>
        <w:t>Tiêu chuẩn bắt buộc:</w:t>
      </w:r>
    </w:p>
    <w:p w14:paraId="2F15C8C0" w14:textId="66B9F43C" w:rsidR="002E7E9E" w:rsidRDefault="002E7E9E"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Có thành tích học tập tốt: điểm trung bình năm học 201</w:t>
      </w:r>
      <w:r w:rsidR="003C1046">
        <w:rPr>
          <w:rFonts w:asciiTheme="majorHAnsi" w:hAnsiTheme="majorHAnsi" w:cstheme="majorHAnsi"/>
          <w:sz w:val="26"/>
          <w:szCs w:val="26"/>
          <w:lang w:val="en-US"/>
        </w:rPr>
        <w:t>8</w:t>
      </w:r>
      <w:r>
        <w:rPr>
          <w:rFonts w:asciiTheme="majorHAnsi" w:hAnsiTheme="majorHAnsi" w:cstheme="majorHAnsi"/>
          <w:sz w:val="26"/>
          <w:szCs w:val="26"/>
          <w:lang w:val="en-US"/>
        </w:rPr>
        <w:t xml:space="preserve"> – 201</w:t>
      </w:r>
      <w:r w:rsidR="003C1046">
        <w:rPr>
          <w:rFonts w:asciiTheme="majorHAnsi" w:hAnsiTheme="majorHAnsi" w:cstheme="majorHAnsi"/>
          <w:sz w:val="26"/>
          <w:szCs w:val="26"/>
          <w:lang w:val="en-US"/>
        </w:rPr>
        <w:t>9</w:t>
      </w:r>
      <w:r>
        <w:rPr>
          <w:rFonts w:asciiTheme="majorHAnsi" w:hAnsiTheme="majorHAnsi" w:cstheme="majorHAnsi"/>
          <w:sz w:val="26"/>
          <w:szCs w:val="26"/>
          <w:lang w:val="en-US"/>
        </w:rPr>
        <w:t xml:space="preserve"> </w:t>
      </w:r>
      <w:r w:rsidRPr="00F72E09">
        <w:rPr>
          <w:rFonts w:asciiTheme="majorHAnsi" w:hAnsiTheme="majorHAnsi" w:cstheme="majorHAnsi"/>
          <w:b/>
          <w:sz w:val="26"/>
          <w:szCs w:val="26"/>
          <w:lang w:val="en-US"/>
        </w:rPr>
        <w:t>từ 2.8/4.0 trở lên</w:t>
      </w:r>
      <w:r>
        <w:rPr>
          <w:rFonts w:asciiTheme="majorHAnsi" w:hAnsiTheme="majorHAnsi" w:cstheme="majorHAnsi"/>
          <w:sz w:val="26"/>
          <w:szCs w:val="26"/>
          <w:lang w:val="en-US"/>
        </w:rPr>
        <w:t>.</w:t>
      </w:r>
    </w:p>
    <w:p w14:paraId="71C33574" w14:textId="5C3E46CB" w:rsidR="002E7E9E" w:rsidRDefault="002E7E9E"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Điểm rèn luyện trung bình năm học 201</w:t>
      </w:r>
      <w:r w:rsidR="00F46C37">
        <w:rPr>
          <w:rFonts w:asciiTheme="majorHAnsi" w:hAnsiTheme="majorHAnsi" w:cstheme="majorHAnsi"/>
          <w:sz w:val="26"/>
          <w:szCs w:val="26"/>
          <w:lang w:val="en-US"/>
        </w:rPr>
        <w:t>8</w:t>
      </w:r>
      <w:r>
        <w:rPr>
          <w:rFonts w:asciiTheme="majorHAnsi" w:hAnsiTheme="majorHAnsi" w:cstheme="majorHAnsi"/>
          <w:sz w:val="26"/>
          <w:szCs w:val="26"/>
          <w:lang w:val="en-US"/>
        </w:rPr>
        <w:t xml:space="preserve"> – 201</w:t>
      </w:r>
      <w:r w:rsidR="00F46C37">
        <w:rPr>
          <w:rFonts w:asciiTheme="majorHAnsi" w:hAnsiTheme="majorHAnsi" w:cstheme="majorHAnsi"/>
          <w:sz w:val="26"/>
          <w:szCs w:val="26"/>
          <w:lang w:val="en-US"/>
        </w:rPr>
        <w:t>9</w:t>
      </w:r>
      <w:r>
        <w:rPr>
          <w:rFonts w:asciiTheme="majorHAnsi" w:hAnsiTheme="majorHAnsi" w:cstheme="majorHAnsi"/>
          <w:sz w:val="26"/>
          <w:szCs w:val="26"/>
          <w:lang w:val="en-US"/>
        </w:rPr>
        <w:t xml:space="preserve"> </w:t>
      </w:r>
      <w:r w:rsidRPr="00F72E09">
        <w:rPr>
          <w:rFonts w:asciiTheme="majorHAnsi" w:hAnsiTheme="majorHAnsi" w:cstheme="majorHAnsi"/>
          <w:b/>
          <w:sz w:val="26"/>
          <w:szCs w:val="26"/>
          <w:lang w:val="en-US"/>
        </w:rPr>
        <w:t xml:space="preserve">từ </w:t>
      </w:r>
      <w:r w:rsidR="006F32FC">
        <w:rPr>
          <w:rFonts w:asciiTheme="majorHAnsi" w:hAnsiTheme="majorHAnsi" w:cstheme="majorHAnsi"/>
          <w:b/>
          <w:sz w:val="26"/>
          <w:szCs w:val="26"/>
          <w:lang w:val="en-US"/>
        </w:rPr>
        <w:t>7</w:t>
      </w:r>
      <w:r w:rsidRPr="00F72E09">
        <w:rPr>
          <w:rFonts w:asciiTheme="majorHAnsi" w:hAnsiTheme="majorHAnsi" w:cstheme="majorHAnsi"/>
          <w:b/>
          <w:sz w:val="26"/>
          <w:szCs w:val="26"/>
          <w:lang w:val="en-US"/>
        </w:rPr>
        <w:t>0 điểm trở lên</w:t>
      </w:r>
      <w:r>
        <w:rPr>
          <w:rFonts w:asciiTheme="majorHAnsi" w:hAnsiTheme="majorHAnsi" w:cstheme="majorHAnsi"/>
          <w:sz w:val="26"/>
          <w:szCs w:val="26"/>
          <w:lang w:val="en-US"/>
        </w:rPr>
        <w:t>.</w:t>
      </w:r>
    </w:p>
    <w:p w14:paraId="68E69CD2" w14:textId="77777777" w:rsidR="002E7E9E" w:rsidRPr="00F72E09" w:rsidRDefault="002E7E9E" w:rsidP="00F72E09">
      <w:pPr>
        <w:pStyle w:val="oancuaDanhsach"/>
        <w:numPr>
          <w:ilvl w:val="2"/>
          <w:numId w:val="10"/>
        </w:numPr>
        <w:spacing w:before="120" w:after="0"/>
        <w:ind w:hanging="666"/>
        <w:jc w:val="both"/>
        <w:rPr>
          <w:rFonts w:asciiTheme="majorHAnsi" w:hAnsiTheme="majorHAnsi" w:cstheme="majorHAnsi"/>
          <w:i/>
          <w:sz w:val="26"/>
          <w:szCs w:val="26"/>
          <w:lang w:val="en-US"/>
        </w:rPr>
      </w:pPr>
      <w:r w:rsidRPr="00F72E09">
        <w:rPr>
          <w:rFonts w:asciiTheme="majorHAnsi" w:hAnsiTheme="majorHAnsi" w:cstheme="majorHAnsi"/>
          <w:i/>
          <w:sz w:val="26"/>
          <w:szCs w:val="26"/>
          <w:lang w:val="en-US"/>
        </w:rPr>
        <w:t>Tiêu chuẩn ưu tiên:</w:t>
      </w:r>
    </w:p>
    <w:p w14:paraId="721B23E4" w14:textId="77777777" w:rsidR="002E7E9E" w:rsidRDefault="002E7E9E"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Sinh viên có hoàn cảnh gia đình khó khăn, gia đình chính sách, mồ cô cha, mẹ hoặc là nạn nhân chất độc màu da cam.</w:t>
      </w:r>
    </w:p>
    <w:p w14:paraId="163CC87C" w14:textId="10841646" w:rsidR="002E7E9E" w:rsidRDefault="002E7E9E"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Có những thành tích nổi bật trong công tác </w:t>
      </w:r>
      <w:r w:rsidR="00720136">
        <w:rPr>
          <w:rFonts w:asciiTheme="majorHAnsi" w:hAnsiTheme="majorHAnsi" w:cstheme="majorHAnsi"/>
          <w:sz w:val="26"/>
          <w:szCs w:val="26"/>
          <w:lang w:val="en-US"/>
        </w:rPr>
        <w:t xml:space="preserve">Đoàn, </w:t>
      </w:r>
      <w:r>
        <w:rPr>
          <w:rFonts w:asciiTheme="majorHAnsi" w:hAnsiTheme="majorHAnsi" w:cstheme="majorHAnsi"/>
          <w:sz w:val="26"/>
          <w:szCs w:val="26"/>
          <w:lang w:val="en-US"/>
        </w:rPr>
        <w:t>Hội và phong trào sinh viên được khen thưởng từ cấp trường trở lên.</w:t>
      </w:r>
    </w:p>
    <w:p w14:paraId="34E3EAD4" w14:textId="77777777" w:rsidR="002E7E9E" w:rsidRDefault="002E7E9E"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Có thành tích đặc biệt xuất sắc trong giữ gìn trật tự an toàn xã hội, trong hoạt động vì cộng đồng được cơ quan nhà nước, các tổ chức xã hội ghi nhận.</w:t>
      </w:r>
    </w:p>
    <w:p w14:paraId="26B4A02F" w14:textId="115E44FC"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Có kết quả học tập cao hơn năm trước</w:t>
      </w:r>
      <w:r w:rsidRPr="00F72E09">
        <w:rPr>
          <w:rFonts w:asciiTheme="majorHAnsi" w:hAnsiTheme="majorHAnsi" w:cstheme="majorHAnsi"/>
          <w:i/>
          <w:sz w:val="26"/>
          <w:szCs w:val="26"/>
          <w:lang w:val="en-US"/>
        </w:rPr>
        <w:t>.</w:t>
      </w:r>
    </w:p>
    <w:p w14:paraId="7A71E464" w14:textId="289ACDF5"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Chưa nhận học bổng xã hội trong năm học 201</w:t>
      </w:r>
      <w:r w:rsidR="003C1046">
        <w:rPr>
          <w:rFonts w:asciiTheme="majorHAnsi" w:hAnsiTheme="majorHAnsi" w:cstheme="majorHAnsi"/>
          <w:sz w:val="26"/>
          <w:szCs w:val="26"/>
          <w:lang w:val="en-US"/>
        </w:rPr>
        <w:t>8</w:t>
      </w:r>
      <w:r>
        <w:rPr>
          <w:rFonts w:asciiTheme="majorHAnsi" w:hAnsiTheme="majorHAnsi" w:cstheme="majorHAnsi"/>
          <w:sz w:val="26"/>
          <w:szCs w:val="26"/>
          <w:lang w:val="en-US"/>
        </w:rPr>
        <w:t xml:space="preserve"> – 201</w:t>
      </w:r>
      <w:r w:rsidR="003C1046">
        <w:rPr>
          <w:rFonts w:asciiTheme="majorHAnsi" w:hAnsiTheme="majorHAnsi" w:cstheme="majorHAnsi"/>
          <w:sz w:val="26"/>
          <w:szCs w:val="26"/>
          <w:lang w:val="en-US"/>
        </w:rPr>
        <w:t>9</w:t>
      </w:r>
      <w:r>
        <w:rPr>
          <w:rFonts w:asciiTheme="majorHAnsi" w:hAnsiTheme="majorHAnsi" w:cstheme="majorHAnsi"/>
          <w:sz w:val="26"/>
          <w:szCs w:val="26"/>
          <w:lang w:val="en-US"/>
        </w:rPr>
        <w:t>.</w:t>
      </w:r>
    </w:p>
    <w:p w14:paraId="55DBF23E" w14:textId="38F4B992" w:rsidR="00720136" w:rsidRPr="00720136" w:rsidRDefault="00720136" w:rsidP="00720136">
      <w:pPr>
        <w:spacing w:before="120" w:after="0"/>
        <w:ind w:firstLine="567"/>
        <w:jc w:val="both"/>
        <w:rPr>
          <w:rFonts w:asciiTheme="majorHAnsi" w:hAnsiTheme="majorHAnsi" w:cstheme="majorHAnsi"/>
          <w:i/>
          <w:iCs/>
          <w:sz w:val="26"/>
          <w:szCs w:val="26"/>
          <w:lang w:val="en-US"/>
        </w:rPr>
      </w:pPr>
      <w:r w:rsidRPr="00720136">
        <w:rPr>
          <w:rFonts w:asciiTheme="majorHAnsi" w:hAnsiTheme="majorHAnsi" w:cstheme="majorHAnsi"/>
          <w:i/>
          <w:iCs/>
          <w:sz w:val="26"/>
          <w:szCs w:val="26"/>
          <w:lang w:val="en-US"/>
        </w:rPr>
        <w:t>* Ưu tiên xét cho cán bộ Đoàn Thanh niên, Hội Sinh viên các cấp.</w:t>
      </w:r>
    </w:p>
    <w:p w14:paraId="7E53CECE" w14:textId="77777777" w:rsidR="00EE14BB" w:rsidRPr="00F72E09" w:rsidRDefault="00EE14BB" w:rsidP="00F72E09">
      <w:pPr>
        <w:pStyle w:val="oancuaDanhsach"/>
        <w:numPr>
          <w:ilvl w:val="0"/>
          <w:numId w:val="10"/>
        </w:numPr>
        <w:spacing w:before="120" w:after="0"/>
        <w:ind w:left="851" w:hanging="284"/>
        <w:jc w:val="both"/>
        <w:rPr>
          <w:rFonts w:asciiTheme="majorHAnsi" w:hAnsiTheme="majorHAnsi" w:cstheme="majorHAnsi"/>
          <w:b/>
          <w:sz w:val="26"/>
          <w:szCs w:val="26"/>
          <w:lang w:val="en-US"/>
        </w:rPr>
      </w:pPr>
      <w:r w:rsidRPr="00F72E09">
        <w:rPr>
          <w:rFonts w:asciiTheme="majorHAnsi" w:hAnsiTheme="majorHAnsi" w:cstheme="majorHAnsi"/>
          <w:b/>
          <w:sz w:val="26"/>
          <w:szCs w:val="26"/>
          <w:lang w:val="en-US"/>
        </w:rPr>
        <w:t>Thời gian:</w:t>
      </w:r>
    </w:p>
    <w:p w14:paraId="7031A60D" w14:textId="1510F081"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sidRPr="00F72E09">
        <w:rPr>
          <w:rFonts w:asciiTheme="majorHAnsi" w:hAnsiTheme="majorHAnsi" w:cstheme="majorHAnsi"/>
          <w:b/>
          <w:sz w:val="26"/>
          <w:szCs w:val="26"/>
          <w:lang w:val="en-US"/>
        </w:rPr>
        <w:t>Thời gian nộp hồ sơ:</w:t>
      </w:r>
      <w:r>
        <w:rPr>
          <w:rFonts w:asciiTheme="majorHAnsi" w:hAnsiTheme="majorHAnsi" w:cstheme="majorHAnsi"/>
          <w:sz w:val="26"/>
          <w:szCs w:val="26"/>
          <w:lang w:val="en-US"/>
        </w:rPr>
        <w:t xml:space="preserve"> trước</w:t>
      </w:r>
      <w:r w:rsidR="00F46C37">
        <w:rPr>
          <w:rFonts w:asciiTheme="majorHAnsi" w:hAnsiTheme="majorHAnsi" w:cstheme="majorHAnsi"/>
          <w:sz w:val="26"/>
          <w:szCs w:val="26"/>
          <w:lang w:val="en-US"/>
        </w:rPr>
        <w:t xml:space="preserve"> 17h</w:t>
      </w:r>
      <w:r w:rsidR="00505086">
        <w:rPr>
          <w:rFonts w:asciiTheme="majorHAnsi" w:hAnsiTheme="majorHAnsi" w:cstheme="majorHAnsi"/>
          <w:sz w:val="26"/>
          <w:szCs w:val="26"/>
          <w:lang w:val="en-US"/>
        </w:rPr>
        <w:t>00</w:t>
      </w:r>
      <w:r w:rsidR="00F46C37">
        <w:rPr>
          <w:rFonts w:asciiTheme="majorHAnsi" w:hAnsiTheme="majorHAnsi" w:cstheme="majorHAnsi"/>
          <w:sz w:val="26"/>
          <w:szCs w:val="26"/>
          <w:lang w:val="en-US"/>
        </w:rPr>
        <w:t xml:space="preserve"> ngày 27</w:t>
      </w:r>
      <w:r>
        <w:rPr>
          <w:rFonts w:asciiTheme="majorHAnsi" w:hAnsiTheme="majorHAnsi" w:cstheme="majorHAnsi"/>
          <w:sz w:val="26"/>
          <w:szCs w:val="26"/>
          <w:lang w:val="en-US"/>
        </w:rPr>
        <w:t>/12/201</w:t>
      </w:r>
      <w:r w:rsidR="003C1046">
        <w:rPr>
          <w:rFonts w:asciiTheme="majorHAnsi" w:hAnsiTheme="majorHAnsi" w:cstheme="majorHAnsi"/>
          <w:sz w:val="26"/>
          <w:szCs w:val="26"/>
          <w:lang w:val="en-US"/>
        </w:rPr>
        <w:t>9</w:t>
      </w:r>
      <w:r>
        <w:rPr>
          <w:rFonts w:asciiTheme="majorHAnsi" w:hAnsiTheme="majorHAnsi" w:cstheme="majorHAnsi"/>
          <w:sz w:val="26"/>
          <w:szCs w:val="26"/>
          <w:lang w:val="en-US"/>
        </w:rPr>
        <w:t xml:space="preserve"> </w:t>
      </w:r>
      <w:r w:rsidRPr="00720136">
        <w:rPr>
          <w:rFonts w:asciiTheme="majorHAnsi" w:hAnsiTheme="majorHAnsi" w:cstheme="majorHAnsi"/>
          <w:i/>
          <w:iCs/>
          <w:sz w:val="26"/>
          <w:szCs w:val="26"/>
          <w:lang w:val="en-US"/>
        </w:rPr>
        <w:t>(thứ</w:t>
      </w:r>
      <w:r w:rsidR="00F46C37" w:rsidRPr="00720136">
        <w:rPr>
          <w:rFonts w:asciiTheme="majorHAnsi" w:hAnsiTheme="majorHAnsi" w:cstheme="majorHAnsi"/>
          <w:i/>
          <w:iCs/>
          <w:sz w:val="26"/>
          <w:szCs w:val="26"/>
          <w:lang w:val="en-US"/>
        </w:rPr>
        <w:t xml:space="preserve"> </w:t>
      </w:r>
      <w:r w:rsidR="00505086" w:rsidRPr="00720136">
        <w:rPr>
          <w:rFonts w:asciiTheme="majorHAnsi" w:hAnsiTheme="majorHAnsi" w:cstheme="majorHAnsi"/>
          <w:i/>
          <w:iCs/>
          <w:sz w:val="26"/>
          <w:szCs w:val="26"/>
          <w:lang w:val="en-US"/>
        </w:rPr>
        <w:t>sáu</w:t>
      </w:r>
      <w:r w:rsidRPr="00720136">
        <w:rPr>
          <w:rFonts w:asciiTheme="majorHAnsi" w:hAnsiTheme="majorHAnsi" w:cstheme="majorHAnsi"/>
          <w:i/>
          <w:iCs/>
          <w:sz w:val="26"/>
          <w:szCs w:val="26"/>
          <w:lang w:val="en-US"/>
        </w:rPr>
        <w:t>).</w:t>
      </w:r>
    </w:p>
    <w:p w14:paraId="3BBC2C3F" w14:textId="3CE61762"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sidRPr="00F72E09">
        <w:rPr>
          <w:rFonts w:asciiTheme="majorHAnsi" w:hAnsiTheme="majorHAnsi" w:cstheme="majorHAnsi"/>
          <w:b/>
          <w:sz w:val="26"/>
          <w:szCs w:val="26"/>
          <w:lang w:val="en-US"/>
        </w:rPr>
        <w:t>Thời gian trao học bổng:</w:t>
      </w:r>
      <w:r>
        <w:rPr>
          <w:rFonts w:asciiTheme="majorHAnsi" w:hAnsiTheme="majorHAnsi" w:cstheme="majorHAnsi"/>
          <w:sz w:val="26"/>
          <w:szCs w:val="26"/>
          <w:lang w:val="en-US"/>
        </w:rPr>
        <w:t xml:space="preserve"> dự kiến ngày </w:t>
      </w:r>
      <w:r w:rsidR="00F46C37">
        <w:rPr>
          <w:rFonts w:asciiTheme="majorHAnsi" w:hAnsiTheme="majorHAnsi" w:cstheme="majorHAnsi"/>
          <w:sz w:val="26"/>
          <w:szCs w:val="26"/>
          <w:lang w:val="en-US"/>
        </w:rPr>
        <w:t>04</w:t>
      </w:r>
      <w:r>
        <w:rPr>
          <w:rFonts w:asciiTheme="majorHAnsi" w:hAnsiTheme="majorHAnsi" w:cstheme="majorHAnsi"/>
          <w:sz w:val="26"/>
          <w:szCs w:val="26"/>
          <w:lang w:val="en-US"/>
        </w:rPr>
        <w:t>/01/201</w:t>
      </w:r>
      <w:r w:rsidR="003C1046">
        <w:rPr>
          <w:rFonts w:asciiTheme="majorHAnsi" w:hAnsiTheme="majorHAnsi" w:cstheme="majorHAnsi"/>
          <w:sz w:val="26"/>
          <w:szCs w:val="26"/>
          <w:lang w:val="en-US"/>
        </w:rPr>
        <w:t>9</w:t>
      </w:r>
      <w:r>
        <w:rPr>
          <w:rFonts w:asciiTheme="majorHAnsi" w:hAnsiTheme="majorHAnsi" w:cstheme="majorHAnsi"/>
          <w:sz w:val="26"/>
          <w:szCs w:val="26"/>
          <w:lang w:val="en-US"/>
        </w:rPr>
        <w:t xml:space="preserve"> tại Lễ kỷ niệm </w:t>
      </w:r>
      <w:r w:rsidR="003C1046">
        <w:rPr>
          <w:rFonts w:asciiTheme="majorHAnsi" w:hAnsiTheme="majorHAnsi" w:cstheme="majorHAnsi"/>
          <w:sz w:val="26"/>
          <w:szCs w:val="26"/>
          <w:lang w:val="en-US"/>
        </w:rPr>
        <w:t>70</w:t>
      </w:r>
      <w:r>
        <w:rPr>
          <w:rFonts w:asciiTheme="majorHAnsi" w:hAnsiTheme="majorHAnsi" w:cstheme="majorHAnsi"/>
          <w:sz w:val="26"/>
          <w:szCs w:val="26"/>
          <w:lang w:val="en-US"/>
        </w:rPr>
        <w:t xml:space="preserve"> năm ngày truyền thống Học sinh, Sinh viên và Hội Sinh viên Việt Nam.</w:t>
      </w:r>
    </w:p>
    <w:p w14:paraId="3CFA398A" w14:textId="12FEEF28" w:rsidR="00EE14BB" w:rsidRPr="00720136"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sidRPr="00F72E09">
        <w:rPr>
          <w:rFonts w:asciiTheme="majorHAnsi" w:hAnsiTheme="majorHAnsi" w:cstheme="majorHAnsi"/>
          <w:b/>
          <w:sz w:val="26"/>
          <w:szCs w:val="26"/>
          <w:lang w:val="en-US"/>
        </w:rPr>
        <w:t>Địa điểm:</w:t>
      </w:r>
      <w:r>
        <w:rPr>
          <w:rFonts w:asciiTheme="majorHAnsi" w:hAnsiTheme="majorHAnsi" w:cstheme="majorHAnsi"/>
          <w:sz w:val="26"/>
          <w:szCs w:val="26"/>
          <w:lang w:val="en-US"/>
        </w:rPr>
        <w:t xml:space="preserve"> Sân xe đạp Trường Đại học Công nghiệp TP.HCM </w:t>
      </w:r>
      <w:r w:rsidRPr="00F72E09">
        <w:rPr>
          <w:rFonts w:asciiTheme="majorHAnsi" w:hAnsiTheme="majorHAnsi" w:cstheme="majorHAnsi"/>
          <w:i/>
          <w:sz w:val="26"/>
          <w:szCs w:val="26"/>
          <w:lang w:val="en-US"/>
        </w:rPr>
        <w:t>(Số 12 Nguyễn Văn Bảo, Phường 4, Quận Gò Vấp, TP.HCM).</w:t>
      </w:r>
    </w:p>
    <w:p w14:paraId="59299650" w14:textId="77777777" w:rsidR="00720136" w:rsidRPr="00720136" w:rsidRDefault="00720136" w:rsidP="00720136">
      <w:pPr>
        <w:spacing w:before="120" w:after="0"/>
        <w:jc w:val="both"/>
        <w:rPr>
          <w:rFonts w:asciiTheme="majorHAnsi" w:hAnsiTheme="majorHAnsi" w:cstheme="majorHAnsi"/>
          <w:sz w:val="26"/>
          <w:szCs w:val="26"/>
          <w:lang w:val="en-US"/>
        </w:rPr>
      </w:pPr>
    </w:p>
    <w:p w14:paraId="667E3600" w14:textId="77777777" w:rsidR="00EE14BB" w:rsidRPr="00F72E09" w:rsidRDefault="00EE14BB" w:rsidP="00F72E09">
      <w:pPr>
        <w:pStyle w:val="oancuaDanhsach"/>
        <w:numPr>
          <w:ilvl w:val="0"/>
          <w:numId w:val="10"/>
        </w:numPr>
        <w:spacing w:before="120" w:after="0"/>
        <w:ind w:left="851" w:hanging="284"/>
        <w:jc w:val="both"/>
        <w:rPr>
          <w:rFonts w:asciiTheme="majorHAnsi" w:hAnsiTheme="majorHAnsi" w:cstheme="majorHAnsi"/>
          <w:b/>
          <w:sz w:val="26"/>
          <w:szCs w:val="26"/>
          <w:lang w:val="en-US"/>
        </w:rPr>
      </w:pPr>
      <w:r w:rsidRPr="00F72E09">
        <w:rPr>
          <w:rFonts w:asciiTheme="majorHAnsi" w:hAnsiTheme="majorHAnsi" w:cstheme="majorHAnsi"/>
          <w:b/>
          <w:sz w:val="26"/>
          <w:szCs w:val="26"/>
          <w:lang w:val="en-US"/>
        </w:rPr>
        <w:lastRenderedPageBreak/>
        <w:t>Hồ sơ học bổng bao gồm:</w:t>
      </w:r>
    </w:p>
    <w:p w14:paraId="12EA9A29" w14:textId="64821DB9"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Báo cáo thành tích cá nhân có xác nhận của cấp trên trực tiếp </w:t>
      </w:r>
      <w:r w:rsidRPr="00720136">
        <w:rPr>
          <w:rFonts w:asciiTheme="majorHAnsi" w:hAnsiTheme="majorHAnsi" w:cstheme="majorHAnsi"/>
          <w:i/>
          <w:iCs/>
          <w:sz w:val="26"/>
          <w:szCs w:val="26"/>
          <w:lang w:val="en-US"/>
        </w:rPr>
        <w:t>(</w:t>
      </w:r>
      <w:r w:rsidR="00934C54" w:rsidRPr="00720136">
        <w:rPr>
          <w:rFonts w:asciiTheme="majorHAnsi" w:hAnsiTheme="majorHAnsi" w:cstheme="majorHAnsi"/>
          <w:i/>
          <w:iCs/>
          <w:sz w:val="26"/>
          <w:szCs w:val="26"/>
          <w:lang w:val="en-US"/>
        </w:rPr>
        <w:t xml:space="preserve">Nếu là cán bộ hội, </w:t>
      </w:r>
      <w:r w:rsidRPr="00720136">
        <w:rPr>
          <w:rFonts w:asciiTheme="majorHAnsi" w:hAnsiTheme="majorHAnsi" w:cstheme="majorHAnsi"/>
          <w:i/>
          <w:iCs/>
          <w:sz w:val="26"/>
          <w:szCs w:val="26"/>
          <w:lang w:val="en-US"/>
        </w:rPr>
        <w:t>theo mẫu đính kèm)</w:t>
      </w:r>
      <w:r>
        <w:rPr>
          <w:rFonts w:asciiTheme="majorHAnsi" w:hAnsiTheme="majorHAnsi" w:cstheme="majorHAnsi"/>
          <w:sz w:val="26"/>
          <w:szCs w:val="26"/>
          <w:lang w:val="en-US"/>
        </w:rPr>
        <w:t>.</w:t>
      </w:r>
    </w:p>
    <w:p w14:paraId="4D28C98C" w14:textId="77777777"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Tổng hợp hồ sơ </w:t>
      </w:r>
      <w:r w:rsidRPr="00F72E09">
        <w:rPr>
          <w:rFonts w:asciiTheme="majorHAnsi" w:hAnsiTheme="majorHAnsi" w:cstheme="majorHAnsi"/>
          <w:i/>
          <w:sz w:val="26"/>
          <w:szCs w:val="26"/>
          <w:lang w:val="en-US"/>
        </w:rPr>
        <w:t>(theo mẫu đính kèm)</w:t>
      </w:r>
      <w:r>
        <w:rPr>
          <w:rFonts w:asciiTheme="majorHAnsi" w:hAnsiTheme="majorHAnsi" w:cstheme="majorHAnsi"/>
          <w:sz w:val="26"/>
          <w:szCs w:val="26"/>
          <w:lang w:val="en-US"/>
        </w:rPr>
        <w:t>.</w:t>
      </w:r>
    </w:p>
    <w:p w14:paraId="30C8D19B" w14:textId="77777777"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Thư đề đạt guyện vọng.</w:t>
      </w:r>
    </w:p>
    <w:p w14:paraId="231E07AB" w14:textId="77777777"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Bản sao giấy xác nhận gia đình khó khăn, gia đình chính sách hoặc sổ hộ nghèo có công chứng </w:t>
      </w:r>
      <w:r w:rsidRPr="00F72E09">
        <w:rPr>
          <w:rFonts w:asciiTheme="majorHAnsi" w:hAnsiTheme="majorHAnsi" w:cstheme="majorHAnsi"/>
          <w:i/>
          <w:sz w:val="26"/>
          <w:szCs w:val="26"/>
          <w:lang w:val="en-US"/>
        </w:rPr>
        <w:t>(nếu có).</w:t>
      </w:r>
    </w:p>
    <w:p w14:paraId="5218F539" w14:textId="0024485B" w:rsidR="00EE14BB" w:rsidRDefault="00EE14BB"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Bảng sao bảng điểm kết quả học và rèn luyện năm học 201</w:t>
      </w:r>
      <w:r w:rsidR="003C1046">
        <w:rPr>
          <w:rFonts w:asciiTheme="majorHAnsi" w:hAnsiTheme="majorHAnsi" w:cstheme="majorHAnsi"/>
          <w:sz w:val="26"/>
          <w:szCs w:val="26"/>
          <w:lang w:val="en-US"/>
        </w:rPr>
        <w:t>8</w:t>
      </w:r>
      <w:r>
        <w:rPr>
          <w:rFonts w:asciiTheme="majorHAnsi" w:hAnsiTheme="majorHAnsi" w:cstheme="majorHAnsi"/>
          <w:sz w:val="26"/>
          <w:szCs w:val="26"/>
          <w:lang w:val="en-US"/>
        </w:rPr>
        <w:t xml:space="preserve"> – 201</w:t>
      </w:r>
      <w:r w:rsidR="003C1046">
        <w:rPr>
          <w:rFonts w:asciiTheme="majorHAnsi" w:hAnsiTheme="majorHAnsi" w:cstheme="majorHAnsi"/>
          <w:sz w:val="26"/>
          <w:szCs w:val="26"/>
          <w:lang w:val="en-US"/>
        </w:rPr>
        <w:t>9</w:t>
      </w:r>
      <w:r>
        <w:rPr>
          <w:rFonts w:asciiTheme="majorHAnsi" w:hAnsiTheme="majorHAnsi" w:cstheme="majorHAnsi"/>
          <w:sz w:val="26"/>
          <w:szCs w:val="26"/>
          <w:lang w:val="en-US"/>
        </w:rPr>
        <w:t xml:space="preserve"> có xác nhận</w:t>
      </w:r>
      <w:r w:rsidR="00F72E09">
        <w:rPr>
          <w:rFonts w:asciiTheme="majorHAnsi" w:hAnsiTheme="majorHAnsi" w:cstheme="majorHAnsi"/>
          <w:sz w:val="26"/>
          <w:szCs w:val="26"/>
          <w:lang w:val="en-US"/>
        </w:rPr>
        <w:t>.</w:t>
      </w:r>
    </w:p>
    <w:p w14:paraId="22847E33" w14:textId="77777777" w:rsidR="00F72E09" w:rsidRPr="009B0197" w:rsidRDefault="00F72E09" w:rsidP="00F72E09">
      <w:pPr>
        <w:pStyle w:val="oancuaDanhsach"/>
        <w:numPr>
          <w:ilvl w:val="0"/>
          <w:numId w:val="11"/>
        </w:numPr>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Bản sao CMND và thẻ sinh viên </w:t>
      </w:r>
      <w:r w:rsidRPr="00F72E09">
        <w:rPr>
          <w:rFonts w:asciiTheme="majorHAnsi" w:hAnsiTheme="majorHAnsi" w:cstheme="majorHAnsi"/>
          <w:i/>
          <w:sz w:val="26"/>
          <w:szCs w:val="26"/>
          <w:lang w:val="en-US"/>
        </w:rPr>
        <w:t>(không cần công chứng).</w:t>
      </w:r>
    </w:p>
    <w:p w14:paraId="4FEA32FB" w14:textId="77777777" w:rsidR="009B0197" w:rsidRPr="009B0197" w:rsidRDefault="009B0197" w:rsidP="009B0197">
      <w:pPr>
        <w:pStyle w:val="oancuaDanhsach"/>
        <w:spacing w:before="120" w:after="0"/>
        <w:ind w:left="567"/>
        <w:jc w:val="both"/>
        <w:rPr>
          <w:rFonts w:asciiTheme="majorHAnsi" w:hAnsiTheme="majorHAnsi" w:cstheme="majorHAnsi"/>
          <w:sz w:val="12"/>
          <w:szCs w:val="26"/>
          <w:lang w:val="en-US"/>
        </w:rPr>
      </w:pPr>
    </w:p>
    <w:p w14:paraId="66B2B9D2" w14:textId="2511E699" w:rsidR="009B0197" w:rsidRDefault="00F72E09" w:rsidP="009B0197">
      <w:pPr>
        <w:pStyle w:val="oancuaDanhsach"/>
        <w:spacing w:before="120" w:after="0"/>
        <w:ind w:left="0" w:firstLine="567"/>
        <w:jc w:val="both"/>
        <w:rPr>
          <w:rFonts w:asciiTheme="majorHAnsi" w:hAnsiTheme="majorHAnsi" w:cstheme="majorHAnsi"/>
          <w:b/>
          <w:i/>
          <w:sz w:val="26"/>
          <w:szCs w:val="26"/>
          <w:lang w:val="en-US"/>
        </w:rPr>
      </w:pPr>
      <w:r>
        <w:rPr>
          <w:rFonts w:asciiTheme="majorHAnsi" w:hAnsiTheme="majorHAnsi" w:cstheme="majorHAnsi"/>
          <w:sz w:val="26"/>
          <w:szCs w:val="26"/>
          <w:lang w:val="en-US"/>
        </w:rPr>
        <w:t xml:space="preserve">Hồ sơ gửi về </w:t>
      </w:r>
      <w:r w:rsidRPr="00F46C37">
        <w:rPr>
          <w:rFonts w:asciiTheme="majorHAnsi" w:hAnsiTheme="majorHAnsi" w:cstheme="majorHAnsi"/>
          <w:iCs/>
          <w:sz w:val="26"/>
          <w:szCs w:val="26"/>
          <w:lang w:val="en-US"/>
        </w:rPr>
        <w:t>Văn phòng Đoàn Thanh niên – Hội Sinh viên trường, tầng hầm nhà D, Trường Đại học Công nghiệp TP.HCM</w:t>
      </w:r>
      <w:r w:rsidR="00720136">
        <w:rPr>
          <w:rFonts w:asciiTheme="majorHAnsi" w:hAnsiTheme="majorHAnsi" w:cstheme="majorHAnsi"/>
          <w:iCs/>
          <w:sz w:val="26"/>
          <w:szCs w:val="26"/>
          <w:lang w:val="en-US"/>
        </w:rPr>
        <w:t xml:space="preserve"> </w:t>
      </w:r>
      <w:r w:rsidR="00720136" w:rsidRPr="00720136">
        <w:rPr>
          <w:rFonts w:asciiTheme="majorHAnsi" w:hAnsiTheme="majorHAnsi" w:cstheme="majorHAnsi"/>
          <w:i/>
          <w:sz w:val="26"/>
          <w:szCs w:val="26"/>
          <w:lang w:val="en-US"/>
        </w:rPr>
        <w:t>(</w:t>
      </w:r>
      <w:r w:rsidRPr="00720136">
        <w:rPr>
          <w:rFonts w:asciiTheme="majorHAnsi" w:hAnsiTheme="majorHAnsi" w:cstheme="majorHAnsi"/>
          <w:i/>
          <w:sz w:val="26"/>
          <w:szCs w:val="26"/>
          <w:lang w:val="en-US"/>
        </w:rPr>
        <w:t>Số 12 Nguyễn Văn Bảo, Phường 4, Quận Gò Vấp, TP.HCM</w:t>
      </w:r>
      <w:r w:rsidR="00720136" w:rsidRPr="00720136">
        <w:rPr>
          <w:rFonts w:asciiTheme="majorHAnsi" w:hAnsiTheme="majorHAnsi" w:cstheme="majorHAnsi"/>
          <w:i/>
          <w:iCs/>
          <w:sz w:val="26"/>
          <w:szCs w:val="26"/>
          <w:lang w:val="en-US"/>
        </w:rPr>
        <w:t>)</w:t>
      </w:r>
      <w:r>
        <w:rPr>
          <w:rFonts w:asciiTheme="majorHAnsi" w:hAnsiTheme="majorHAnsi" w:cstheme="majorHAnsi"/>
          <w:sz w:val="26"/>
          <w:szCs w:val="26"/>
          <w:lang w:val="en-US"/>
        </w:rPr>
        <w:t xml:space="preserve"> hoặc qua email: </w:t>
      </w:r>
      <w:hyperlink r:id="rId8" w:history="1">
        <w:r w:rsidRPr="006F385B">
          <w:rPr>
            <w:rStyle w:val="Siuktni"/>
            <w:rFonts w:asciiTheme="majorHAnsi" w:hAnsiTheme="majorHAnsi" w:cstheme="majorHAnsi"/>
            <w:sz w:val="26"/>
            <w:szCs w:val="26"/>
            <w:lang w:val="en-US"/>
          </w:rPr>
          <w:t>vanphong@tuoitreiuh.com</w:t>
        </w:r>
      </w:hyperlink>
      <w:r>
        <w:rPr>
          <w:rFonts w:asciiTheme="majorHAnsi" w:hAnsiTheme="majorHAnsi" w:cstheme="majorHAnsi"/>
          <w:sz w:val="26"/>
          <w:szCs w:val="26"/>
          <w:lang w:val="en-US"/>
        </w:rPr>
        <w:t xml:space="preserve"> </w:t>
      </w:r>
      <w:r w:rsidRPr="009B0197">
        <w:rPr>
          <w:rFonts w:asciiTheme="majorHAnsi" w:hAnsiTheme="majorHAnsi" w:cstheme="majorHAnsi"/>
          <w:b/>
          <w:i/>
          <w:sz w:val="26"/>
          <w:szCs w:val="26"/>
          <w:lang w:val="en-US"/>
        </w:rPr>
        <w:t>trước ngày</w:t>
      </w:r>
      <w:r w:rsidR="00F46C37">
        <w:rPr>
          <w:rFonts w:asciiTheme="majorHAnsi" w:hAnsiTheme="majorHAnsi" w:cstheme="majorHAnsi"/>
          <w:b/>
          <w:i/>
          <w:sz w:val="26"/>
          <w:szCs w:val="26"/>
          <w:lang w:val="en-US"/>
        </w:rPr>
        <w:t xml:space="preserve"> 17h</w:t>
      </w:r>
      <w:r w:rsidR="00505086">
        <w:rPr>
          <w:rFonts w:asciiTheme="majorHAnsi" w:hAnsiTheme="majorHAnsi" w:cstheme="majorHAnsi"/>
          <w:b/>
          <w:i/>
          <w:sz w:val="26"/>
          <w:szCs w:val="26"/>
          <w:lang w:val="en-US"/>
        </w:rPr>
        <w:t>00</w:t>
      </w:r>
      <w:r w:rsidR="00F46C37">
        <w:rPr>
          <w:rFonts w:asciiTheme="majorHAnsi" w:hAnsiTheme="majorHAnsi" w:cstheme="majorHAnsi"/>
          <w:b/>
          <w:i/>
          <w:sz w:val="26"/>
          <w:szCs w:val="26"/>
          <w:lang w:val="en-US"/>
        </w:rPr>
        <w:t xml:space="preserve"> ngày</w:t>
      </w:r>
      <w:r w:rsidRPr="009B0197">
        <w:rPr>
          <w:rFonts w:asciiTheme="majorHAnsi" w:hAnsiTheme="majorHAnsi" w:cstheme="majorHAnsi"/>
          <w:b/>
          <w:i/>
          <w:sz w:val="26"/>
          <w:szCs w:val="26"/>
          <w:lang w:val="en-US"/>
        </w:rPr>
        <w:t xml:space="preserve"> 2</w:t>
      </w:r>
      <w:r w:rsidR="00505086">
        <w:rPr>
          <w:rFonts w:asciiTheme="majorHAnsi" w:hAnsiTheme="majorHAnsi" w:cstheme="majorHAnsi"/>
          <w:b/>
          <w:i/>
          <w:sz w:val="26"/>
          <w:szCs w:val="26"/>
          <w:lang w:val="en-US"/>
        </w:rPr>
        <w:t>7</w:t>
      </w:r>
      <w:r w:rsidRPr="009B0197">
        <w:rPr>
          <w:rFonts w:asciiTheme="majorHAnsi" w:hAnsiTheme="majorHAnsi" w:cstheme="majorHAnsi"/>
          <w:b/>
          <w:i/>
          <w:sz w:val="26"/>
          <w:szCs w:val="26"/>
          <w:lang w:val="en-US"/>
        </w:rPr>
        <w:t>/12/201</w:t>
      </w:r>
      <w:r w:rsidR="00505086">
        <w:rPr>
          <w:rFonts w:asciiTheme="majorHAnsi" w:hAnsiTheme="majorHAnsi" w:cstheme="majorHAnsi"/>
          <w:b/>
          <w:i/>
          <w:sz w:val="26"/>
          <w:szCs w:val="26"/>
          <w:lang w:val="en-US"/>
        </w:rPr>
        <w:t>9</w:t>
      </w:r>
      <w:r w:rsidRPr="009B0197">
        <w:rPr>
          <w:rFonts w:asciiTheme="majorHAnsi" w:hAnsiTheme="majorHAnsi" w:cstheme="majorHAnsi"/>
          <w:b/>
          <w:i/>
          <w:sz w:val="26"/>
          <w:szCs w:val="26"/>
          <w:lang w:val="en-US"/>
        </w:rPr>
        <w:t>.</w:t>
      </w:r>
    </w:p>
    <w:p w14:paraId="718FAA0B" w14:textId="77777777" w:rsidR="009B0197" w:rsidRPr="009B0197" w:rsidRDefault="009B0197" w:rsidP="009B0197">
      <w:pPr>
        <w:pStyle w:val="oancuaDanhsach"/>
        <w:spacing w:before="120" w:after="0"/>
        <w:ind w:left="0" w:firstLine="567"/>
        <w:jc w:val="both"/>
        <w:rPr>
          <w:rFonts w:asciiTheme="majorHAnsi" w:hAnsiTheme="majorHAnsi" w:cstheme="majorHAnsi"/>
          <w:sz w:val="10"/>
          <w:szCs w:val="26"/>
          <w:lang w:val="en-US"/>
        </w:rPr>
      </w:pPr>
    </w:p>
    <w:p w14:paraId="2F7B5265" w14:textId="2EE4F140" w:rsidR="00F72E09" w:rsidRDefault="00F72E09" w:rsidP="009B0197">
      <w:pPr>
        <w:pStyle w:val="oancuaDanhsach"/>
        <w:spacing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Mọi thông tin ch</w:t>
      </w:r>
      <w:r w:rsidR="00F46C37">
        <w:rPr>
          <w:rFonts w:asciiTheme="majorHAnsi" w:hAnsiTheme="majorHAnsi" w:cstheme="majorHAnsi"/>
          <w:sz w:val="26"/>
          <w:szCs w:val="26"/>
          <w:lang w:val="en-US"/>
        </w:rPr>
        <w:t>i</w:t>
      </w:r>
      <w:r>
        <w:rPr>
          <w:rFonts w:asciiTheme="majorHAnsi" w:hAnsiTheme="majorHAnsi" w:cstheme="majorHAnsi"/>
          <w:sz w:val="26"/>
          <w:szCs w:val="26"/>
          <w:lang w:val="en-US"/>
        </w:rPr>
        <w:t xml:space="preserve"> tiết xem tại website </w:t>
      </w:r>
      <w:hyperlink r:id="rId9" w:history="1">
        <w:r w:rsidRPr="006F385B">
          <w:rPr>
            <w:rStyle w:val="Siuktni"/>
            <w:rFonts w:asciiTheme="majorHAnsi" w:hAnsiTheme="majorHAnsi" w:cstheme="majorHAnsi"/>
            <w:sz w:val="26"/>
            <w:szCs w:val="26"/>
            <w:lang w:val="en-US"/>
          </w:rPr>
          <w:t>https://www.tuoitreiuh.com</w:t>
        </w:r>
      </w:hyperlink>
      <w:r>
        <w:rPr>
          <w:rFonts w:asciiTheme="majorHAnsi" w:hAnsiTheme="majorHAnsi" w:cstheme="majorHAnsi"/>
          <w:sz w:val="26"/>
          <w:szCs w:val="26"/>
          <w:lang w:val="en-US"/>
        </w:rPr>
        <w:t xml:space="preserve"> hoặc </w:t>
      </w:r>
      <w:r w:rsidR="00505086">
        <w:rPr>
          <w:rFonts w:asciiTheme="majorHAnsi" w:hAnsiTheme="majorHAnsi" w:cstheme="majorHAnsi"/>
          <w:sz w:val="26"/>
          <w:szCs w:val="26"/>
          <w:lang w:val="en-US"/>
        </w:rPr>
        <w:t xml:space="preserve">liên hệ </w:t>
      </w:r>
      <w:r>
        <w:rPr>
          <w:rFonts w:asciiTheme="majorHAnsi" w:hAnsiTheme="majorHAnsi" w:cstheme="majorHAnsi"/>
          <w:sz w:val="26"/>
          <w:szCs w:val="26"/>
          <w:lang w:val="en-US"/>
        </w:rPr>
        <w:t xml:space="preserve">đồng chí </w:t>
      </w:r>
      <w:r w:rsidR="002922D5">
        <w:rPr>
          <w:rFonts w:asciiTheme="majorHAnsi" w:hAnsiTheme="majorHAnsi" w:cstheme="majorHAnsi"/>
          <w:sz w:val="26"/>
          <w:szCs w:val="26"/>
          <w:lang w:val="en-US"/>
        </w:rPr>
        <w:t>Nguyễn Duy Khánh</w:t>
      </w:r>
      <w:r>
        <w:rPr>
          <w:rFonts w:asciiTheme="majorHAnsi" w:hAnsiTheme="majorHAnsi" w:cstheme="majorHAnsi"/>
          <w:sz w:val="26"/>
          <w:szCs w:val="26"/>
          <w:lang w:val="en-US"/>
        </w:rPr>
        <w:t xml:space="preserve"> - Ủy viên Ban Chấp hành Hội Sinh viên trường</w:t>
      </w:r>
      <w:r w:rsidR="00505086">
        <w:rPr>
          <w:rFonts w:asciiTheme="majorHAnsi" w:hAnsiTheme="majorHAnsi" w:cstheme="majorHAnsi"/>
          <w:sz w:val="26"/>
          <w:szCs w:val="26"/>
          <w:lang w:val="en-US"/>
        </w:rPr>
        <w:t xml:space="preserve">, cán bộ phụ trách Trung tâm Hỗ trợ Sinh viên </w:t>
      </w:r>
      <w:r w:rsidR="00505086" w:rsidRPr="00720136">
        <w:rPr>
          <w:rFonts w:asciiTheme="majorHAnsi" w:hAnsiTheme="majorHAnsi" w:cstheme="majorHAnsi"/>
          <w:i/>
          <w:iCs/>
          <w:sz w:val="26"/>
          <w:szCs w:val="26"/>
          <w:lang w:val="en-US"/>
        </w:rPr>
        <w:t>(</w:t>
      </w:r>
      <w:r w:rsidR="00505086" w:rsidRPr="00505086">
        <w:rPr>
          <w:rFonts w:asciiTheme="majorHAnsi" w:hAnsiTheme="majorHAnsi" w:cstheme="majorHAnsi"/>
          <w:b/>
          <w:bCs/>
          <w:i/>
          <w:iCs/>
          <w:sz w:val="26"/>
          <w:szCs w:val="26"/>
          <w:lang w:val="en-US"/>
        </w:rPr>
        <w:t>SĐT</w:t>
      </w:r>
      <w:r w:rsidR="00505086" w:rsidRPr="00505086">
        <w:rPr>
          <w:rFonts w:asciiTheme="majorHAnsi" w:hAnsiTheme="majorHAnsi" w:cstheme="majorHAnsi"/>
          <w:b/>
          <w:bCs/>
          <w:i/>
          <w:iCs/>
          <w:sz w:val="26"/>
          <w:szCs w:val="26"/>
          <w:lang w:val="en-US"/>
        </w:rPr>
        <w:t>: 0946.697.857</w:t>
      </w:r>
      <w:r w:rsidR="00505086" w:rsidRPr="00720136">
        <w:rPr>
          <w:rFonts w:asciiTheme="majorHAnsi" w:hAnsiTheme="majorHAnsi" w:cstheme="majorHAnsi"/>
          <w:i/>
          <w:iCs/>
          <w:sz w:val="26"/>
          <w:szCs w:val="26"/>
          <w:lang w:val="en-US"/>
        </w:rPr>
        <w:t>)</w:t>
      </w:r>
      <w:r>
        <w:rPr>
          <w:rFonts w:asciiTheme="majorHAnsi" w:hAnsiTheme="majorHAnsi" w:cstheme="majorHAnsi"/>
          <w:sz w:val="26"/>
          <w:szCs w:val="26"/>
          <w:lang w:val="en-US"/>
        </w:rPr>
        <w:t>.</w:t>
      </w:r>
    </w:p>
    <w:p w14:paraId="2914C3D6" w14:textId="77777777" w:rsidR="009B0197" w:rsidRPr="009B0197" w:rsidRDefault="009B0197" w:rsidP="009B0197">
      <w:pPr>
        <w:pStyle w:val="oancuaDanhsach"/>
        <w:spacing w:after="0"/>
        <w:ind w:left="0" w:firstLine="567"/>
        <w:jc w:val="both"/>
        <w:rPr>
          <w:rFonts w:asciiTheme="majorHAnsi" w:hAnsiTheme="majorHAnsi" w:cstheme="majorHAnsi"/>
          <w:sz w:val="12"/>
          <w:szCs w:val="26"/>
          <w:lang w:val="en-US"/>
        </w:rPr>
      </w:pPr>
    </w:p>
    <w:p w14:paraId="1CA9A5BC" w14:textId="08B0598B" w:rsidR="00F72E09" w:rsidRDefault="00F46C37" w:rsidP="00F72E09">
      <w:pPr>
        <w:pStyle w:val="oancuaDanhsach"/>
        <w:spacing w:before="120" w:after="0"/>
        <w:ind w:left="0" w:firstLine="567"/>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Ban Thư </w:t>
      </w:r>
      <w:r w:rsidR="00505086">
        <w:rPr>
          <w:rFonts w:asciiTheme="majorHAnsi" w:hAnsiTheme="majorHAnsi" w:cstheme="majorHAnsi"/>
          <w:sz w:val="26"/>
          <w:szCs w:val="26"/>
          <w:lang w:val="en-US"/>
        </w:rPr>
        <w:t>ký</w:t>
      </w:r>
      <w:r>
        <w:rPr>
          <w:rFonts w:asciiTheme="majorHAnsi" w:hAnsiTheme="majorHAnsi" w:cstheme="majorHAnsi"/>
          <w:sz w:val="26"/>
          <w:szCs w:val="26"/>
          <w:lang w:val="en-US"/>
        </w:rPr>
        <w:t xml:space="preserve"> Hội</w:t>
      </w:r>
      <w:r w:rsidR="000E0B8F">
        <w:rPr>
          <w:rFonts w:asciiTheme="majorHAnsi" w:hAnsiTheme="majorHAnsi" w:cstheme="majorHAnsi"/>
          <w:sz w:val="26"/>
          <w:szCs w:val="26"/>
          <w:lang w:val="en-US"/>
        </w:rPr>
        <w:t xml:space="preserve"> Sinh viên Trường Đại học Công nghiệp TP.HCM</w:t>
      </w:r>
      <w:r w:rsidR="00F72E09">
        <w:rPr>
          <w:rFonts w:asciiTheme="majorHAnsi" w:hAnsiTheme="majorHAnsi" w:cstheme="majorHAnsi"/>
          <w:sz w:val="26"/>
          <w:szCs w:val="26"/>
          <w:lang w:val="en-US"/>
        </w:rPr>
        <w:t xml:space="preserve"> đề nghị các cơ sở Hội </w:t>
      </w:r>
      <w:r w:rsidR="00505086">
        <w:rPr>
          <w:rFonts w:asciiTheme="majorHAnsi" w:hAnsiTheme="majorHAnsi" w:cstheme="majorHAnsi"/>
          <w:sz w:val="26"/>
          <w:szCs w:val="26"/>
          <w:lang w:val="en-US"/>
        </w:rPr>
        <w:t xml:space="preserve">trực thuộc </w:t>
      </w:r>
      <w:r w:rsidR="00F72E09">
        <w:rPr>
          <w:rFonts w:asciiTheme="majorHAnsi" w:hAnsiTheme="majorHAnsi" w:cstheme="majorHAnsi"/>
          <w:sz w:val="26"/>
          <w:szCs w:val="26"/>
          <w:lang w:val="en-US"/>
        </w:rPr>
        <w:t>thực hiện nghiêm túc nội dung thông báo.</w:t>
      </w:r>
    </w:p>
    <w:p w14:paraId="3347F198" w14:textId="77777777" w:rsidR="000E0B8F" w:rsidRPr="00EE14BB" w:rsidRDefault="000E0B8F" w:rsidP="00F72E09">
      <w:pPr>
        <w:pStyle w:val="oancuaDanhsach"/>
        <w:spacing w:before="120" w:after="0"/>
        <w:ind w:left="0" w:firstLine="567"/>
        <w:jc w:val="both"/>
        <w:rPr>
          <w:rFonts w:asciiTheme="majorHAnsi" w:hAnsiTheme="majorHAnsi" w:cstheme="majorHAnsi"/>
          <w:sz w:val="26"/>
          <w:szCs w:val="26"/>
          <w:lang w:val="en-US"/>
        </w:rPr>
      </w:pPr>
    </w:p>
    <w:tbl>
      <w:tblPr>
        <w:tblStyle w:val="LiBang"/>
        <w:tblW w:w="944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49"/>
      </w:tblGrid>
      <w:tr w:rsidR="001A7593" w:rsidRPr="001A7593" w14:paraId="6E13B77E" w14:textId="77777777" w:rsidTr="003D312D">
        <w:tc>
          <w:tcPr>
            <w:tcW w:w="4395" w:type="dxa"/>
          </w:tcPr>
          <w:p w14:paraId="6A0C14F4" w14:textId="77777777" w:rsidR="003D312D" w:rsidRDefault="003D312D" w:rsidP="008A25C0">
            <w:pPr>
              <w:pStyle w:val="oancuaDanhsach"/>
              <w:spacing w:before="120"/>
              <w:ind w:left="0"/>
              <w:jc w:val="center"/>
              <w:rPr>
                <w:rFonts w:asciiTheme="majorHAnsi" w:hAnsiTheme="majorHAnsi" w:cstheme="majorHAnsi"/>
                <w:b/>
                <w:sz w:val="26"/>
                <w:szCs w:val="26"/>
              </w:rPr>
            </w:pPr>
          </w:p>
          <w:p w14:paraId="6C8CD271" w14:textId="77777777" w:rsidR="006A413B" w:rsidRDefault="006A413B" w:rsidP="008A25C0">
            <w:pPr>
              <w:pStyle w:val="oancuaDanhsach"/>
              <w:spacing w:before="120"/>
              <w:ind w:left="0"/>
              <w:jc w:val="center"/>
              <w:rPr>
                <w:rFonts w:asciiTheme="majorHAnsi" w:hAnsiTheme="majorHAnsi" w:cstheme="majorHAnsi"/>
                <w:b/>
                <w:sz w:val="26"/>
                <w:szCs w:val="26"/>
              </w:rPr>
            </w:pPr>
          </w:p>
          <w:p w14:paraId="71723847" w14:textId="77777777" w:rsidR="006A413B" w:rsidRPr="001A7593" w:rsidRDefault="006A413B" w:rsidP="008A25C0">
            <w:pPr>
              <w:pStyle w:val="oancuaDanhsach"/>
              <w:spacing w:before="120"/>
              <w:ind w:left="0"/>
              <w:jc w:val="center"/>
              <w:rPr>
                <w:rFonts w:asciiTheme="majorHAnsi" w:hAnsiTheme="majorHAnsi" w:cstheme="majorHAnsi"/>
                <w:b/>
                <w:sz w:val="26"/>
                <w:szCs w:val="26"/>
              </w:rPr>
            </w:pPr>
          </w:p>
        </w:tc>
        <w:tc>
          <w:tcPr>
            <w:tcW w:w="5049" w:type="dxa"/>
          </w:tcPr>
          <w:p w14:paraId="45E5E61E" w14:textId="6D685E9B" w:rsidR="001A7593" w:rsidRDefault="00F46C37" w:rsidP="000E0B8F">
            <w:pPr>
              <w:pStyle w:val="oancuaDanhsach"/>
              <w:spacing w:before="120" w:after="120"/>
              <w:ind w:left="0"/>
              <w:jc w:val="center"/>
              <w:rPr>
                <w:rFonts w:asciiTheme="majorHAnsi" w:hAnsiTheme="majorHAnsi" w:cstheme="majorHAnsi"/>
                <w:b/>
                <w:sz w:val="26"/>
                <w:szCs w:val="26"/>
                <w:lang w:val="en-US"/>
              </w:rPr>
            </w:pPr>
            <w:r>
              <w:rPr>
                <w:rFonts w:asciiTheme="majorHAnsi" w:hAnsiTheme="majorHAnsi" w:cstheme="majorHAnsi"/>
                <w:b/>
                <w:sz w:val="26"/>
                <w:szCs w:val="26"/>
                <w:lang w:val="en-US"/>
              </w:rPr>
              <w:t>TM.BTK HỘI SINH VIÊN TRƯỜNG</w:t>
            </w:r>
          </w:p>
          <w:p w14:paraId="58024C5B" w14:textId="681798B2" w:rsidR="00F46C37" w:rsidRPr="000E0B8F" w:rsidRDefault="00F46C37" w:rsidP="000E0B8F">
            <w:pPr>
              <w:pStyle w:val="oancuaDanhsach"/>
              <w:spacing w:before="120" w:after="120"/>
              <w:ind w:left="0"/>
              <w:jc w:val="center"/>
              <w:rPr>
                <w:rFonts w:asciiTheme="majorHAnsi" w:hAnsiTheme="majorHAnsi" w:cstheme="majorHAnsi"/>
                <w:b/>
                <w:sz w:val="26"/>
                <w:szCs w:val="26"/>
                <w:lang w:val="en-US"/>
              </w:rPr>
            </w:pPr>
            <w:r>
              <w:rPr>
                <w:rFonts w:asciiTheme="majorHAnsi" w:hAnsiTheme="majorHAnsi" w:cstheme="majorHAnsi"/>
                <w:b/>
                <w:sz w:val="26"/>
                <w:szCs w:val="26"/>
                <w:lang w:val="en-US"/>
              </w:rPr>
              <w:t>CHỦ TỊCH</w:t>
            </w:r>
          </w:p>
          <w:p w14:paraId="1FB9DD26" w14:textId="77777777" w:rsidR="001A7593" w:rsidRPr="003D312D" w:rsidRDefault="001A7593" w:rsidP="001A7593">
            <w:pPr>
              <w:pStyle w:val="oancuaDanhsach"/>
              <w:spacing w:before="120"/>
              <w:ind w:left="0"/>
              <w:jc w:val="center"/>
              <w:rPr>
                <w:rFonts w:asciiTheme="majorHAnsi" w:hAnsiTheme="majorHAnsi" w:cstheme="majorHAnsi"/>
                <w:sz w:val="26"/>
                <w:szCs w:val="26"/>
              </w:rPr>
            </w:pPr>
          </w:p>
          <w:p w14:paraId="3865C2E3" w14:textId="77777777" w:rsidR="001A7593" w:rsidRDefault="001A7593" w:rsidP="001A7593">
            <w:pPr>
              <w:pStyle w:val="oancuaDanhsach"/>
              <w:spacing w:before="120"/>
              <w:ind w:left="0"/>
              <w:jc w:val="center"/>
              <w:rPr>
                <w:rFonts w:asciiTheme="majorHAnsi" w:hAnsiTheme="majorHAnsi" w:cstheme="majorHAnsi"/>
                <w:b/>
                <w:sz w:val="26"/>
                <w:szCs w:val="26"/>
              </w:rPr>
            </w:pPr>
          </w:p>
          <w:p w14:paraId="32F24E44" w14:textId="77777777" w:rsidR="001A7593" w:rsidRPr="001A7593" w:rsidRDefault="001A7593" w:rsidP="001A7593">
            <w:pPr>
              <w:pStyle w:val="oancuaDanhsach"/>
              <w:spacing w:before="120"/>
              <w:ind w:left="0"/>
              <w:jc w:val="center"/>
              <w:rPr>
                <w:rFonts w:asciiTheme="majorHAnsi" w:hAnsiTheme="majorHAnsi" w:cstheme="majorHAnsi"/>
                <w:b/>
                <w:sz w:val="26"/>
                <w:szCs w:val="26"/>
              </w:rPr>
            </w:pPr>
          </w:p>
          <w:p w14:paraId="14B14B57" w14:textId="77777777" w:rsidR="001A7593" w:rsidRPr="001A7593" w:rsidRDefault="001A7593" w:rsidP="001A7593">
            <w:pPr>
              <w:pStyle w:val="oancuaDanhsach"/>
              <w:spacing w:before="120"/>
              <w:ind w:left="0"/>
              <w:jc w:val="center"/>
              <w:rPr>
                <w:rFonts w:asciiTheme="majorHAnsi" w:hAnsiTheme="majorHAnsi" w:cstheme="majorHAnsi"/>
                <w:b/>
                <w:sz w:val="26"/>
                <w:szCs w:val="26"/>
              </w:rPr>
            </w:pPr>
          </w:p>
          <w:p w14:paraId="70A40AC4" w14:textId="77777777" w:rsidR="001A7593" w:rsidRPr="001A7593" w:rsidRDefault="001A7593" w:rsidP="001A7593">
            <w:pPr>
              <w:pStyle w:val="oancuaDanhsach"/>
              <w:spacing w:before="120"/>
              <w:ind w:left="0"/>
              <w:jc w:val="center"/>
              <w:rPr>
                <w:rFonts w:asciiTheme="majorHAnsi" w:hAnsiTheme="majorHAnsi" w:cstheme="majorHAnsi"/>
                <w:b/>
                <w:sz w:val="26"/>
                <w:szCs w:val="26"/>
              </w:rPr>
            </w:pPr>
          </w:p>
          <w:p w14:paraId="603DE9F4" w14:textId="5636C2A3" w:rsidR="001A7593" w:rsidRPr="00F46C37" w:rsidRDefault="00F46C37" w:rsidP="001A7593">
            <w:pPr>
              <w:pStyle w:val="oancuaDanhsach"/>
              <w:spacing w:before="120"/>
              <w:ind w:left="0"/>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Huỳnh Phú Vinh</w:t>
            </w:r>
          </w:p>
          <w:p w14:paraId="42450D15" w14:textId="77777777" w:rsidR="003D312D" w:rsidRPr="001A7593" w:rsidRDefault="003D312D" w:rsidP="001A7593">
            <w:pPr>
              <w:pStyle w:val="oancuaDanhsach"/>
              <w:spacing w:before="120"/>
              <w:ind w:left="0"/>
              <w:jc w:val="center"/>
              <w:rPr>
                <w:rFonts w:asciiTheme="majorHAnsi" w:hAnsiTheme="majorHAnsi" w:cstheme="majorHAnsi"/>
                <w:b/>
                <w:sz w:val="26"/>
                <w:szCs w:val="26"/>
              </w:rPr>
            </w:pPr>
          </w:p>
        </w:tc>
      </w:tr>
    </w:tbl>
    <w:p w14:paraId="057346F3" w14:textId="77777777" w:rsidR="006A413B" w:rsidRPr="009325C9" w:rsidRDefault="006A413B" w:rsidP="009325C9">
      <w:pPr>
        <w:spacing w:before="120" w:after="0"/>
        <w:rPr>
          <w:rFonts w:asciiTheme="majorHAnsi" w:hAnsiTheme="majorHAnsi" w:cstheme="majorHAnsi"/>
          <w:b/>
          <w:i/>
        </w:rPr>
      </w:pPr>
    </w:p>
    <w:p w14:paraId="32759A97" w14:textId="77777777" w:rsidR="00E50AE7" w:rsidRDefault="00E50AE7" w:rsidP="00CE60BB">
      <w:pPr>
        <w:pStyle w:val="oancuaDanhsach"/>
        <w:spacing w:before="120" w:after="0"/>
        <w:ind w:left="0" w:firstLine="567"/>
        <w:rPr>
          <w:rFonts w:asciiTheme="majorHAnsi" w:hAnsiTheme="majorHAnsi" w:cstheme="majorHAnsi"/>
          <w:b/>
          <w:i/>
        </w:rPr>
      </w:pPr>
    </w:p>
    <w:p w14:paraId="64B8632D" w14:textId="77777777" w:rsidR="00E50AE7" w:rsidRDefault="00E50AE7" w:rsidP="00CE60BB">
      <w:pPr>
        <w:pStyle w:val="oancuaDanhsach"/>
        <w:spacing w:before="120" w:after="0"/>
        <w:ind w:left="0" w:firstLine="567"/>
        <w:rPr>
          <w:rFonts w:asciiTheme="majorHAnsi" w:hAnsiTheme="majorHAnsi" w:cstheme="majorHAnsi"/>
          <w:b/>
          <w:i/>
        </w:rPr>
      </w:pPr>
    </w:p>
    <w:p w14:paraId="10C1AAC3" w14:textId="77777777" w:rsidR="001A7593" w:rsidRPr="001A7593" w:rsidRDefault="001A7593" w:rsidP="00CE60BB">
      <w:pPr>
        <w:pStyle w:val="oancuaDanhsach"/>
        <w:spacing w:before="120" w:after="0"/>
        <w:ind w:left="0" w:firstLine="567"/>
        <w:rPr>
          <w:rFonts w:asciiTheme="majorHAnsi" w:hAnsiTheme="majorHAnsi" w:cstheme="majorHAnsi"/>
          <w:b/>
          <w:i/>
        </w:rPr>
      </w:pPr>
      <w:r w:rsidRPr="001A7593">
        <w:rPr>
          <w:rFonts w:asciiTheme="majorHAnsi" w:hAnsiTheme="majorHAnsi" w:cstheme="majorHAnsi"/>
          <w:b/>
          <w:i/>
        </w:rPr>
        <w:t>Nơi nhận:</w:t>
      </w:r>
      <w:r w:rsidR="003D312D">
        <w:rPr>
          <w:rFonts w:asciiTheme="majorHAnsi" w:hAnsiTheme="majorHAnsi" w:cstheme="majorHAnsi"/>
          <w:b/>
          <w:i/>
        </w:rPr>
        <w:t xml:space="preserve"> </w:t>
      </w:r>
    </w:p>
    <w:p w14:paraId="70C0C684" w14:textId="77777777" w:rsidR="006A519E" w:rsidRDefault="006A519E" w:rsidP="00CE60BB">
      <w:pPr>
        <w:pStyle w:val="oancuaDanhsach"/>
        <w:spacing w:before="120" w:after="0"/>
        <w:ind w:left="0" w:firstLine="567"/>
        <w:rPr>
          <w:rFonts w:asciiTheme="majorHAnsi" w:hAnsiTheme="majorHAnsi" w:cstheme="majorHAnsi"/>
          <w:i/>
        </w:rPr>
      </w:pPr>
      <w:r>
        <w:rPr>
          <w:rFonts w:asciiTheme="majorHAnsi" w:hAnsiTheme="majorHAnsi" w:cstheme="majorHAnsi"/>
          <w:i/>
        </w:rPr>
        <w:t>- BTV Đoàn trường;</w:t>
      </w:r>
    </w:p>
    <w:p w14:paraId="2E8CA154" w14:textId="77777777" w:rsidR="006A519E" w:rsidRPr="001A7593" w:rsidRDefault="006A519E" w:rsidP="00CE60BB">
      <w:pPr>
        <w:pStyle w:val="oancuaDanhsach"/>
        <w:spacing w:before="120" w:after="0"/>
        <w:ind w:left="0" w:firstLine="567"/>
        <w:rPr>
          <w:rFonts w:asciiTheme="majorHAnsi" w:hAnsiTheme="majorHAnsi" w:cstheme="majorHAnsi"/>
          <w:i/>
        </w:rPr>
      </w:pPr>
      <w:r>
        <w:rPr>
          <w:rFonts w:asciiTheme="majorHAnsi" w:hAnsiTheme="majorHAnsi" w:cstheme="majorHAnsi"/>
          <w:i/>
        </w:rPr>
        <w:t>- Các cơ sở;</w:t>
      </w:r>
    </w:p>
    <w:p w14:paraId="6415D23B" w14:textId="77777777" w:rsidR="001A7593" w:rsidRPr="00E50AE7" w:rsidRDefault="001A7593" w:rsidP="00E50AE7">
      <w:pPr>
        <w:pStyle w:val="oancuaDanhsach"/>
        <w:spacing w:before="120" w:after="0"/>
        <w:ind w:left="0" w:firstLine="567"/>
        <w:rPr>
          <w:rFonts w:asciiTheme="majorHAnsi" w:hAnsiTheme="majorHAnsi" w:cstheme="majorHAnsi"/>
          <w:i/>
        </w:rPr>
      </w:pPr>
      <w:r w:rsidRPr="001A7593">
        <w:rPr>
          <w:rFonts w:asciiTheme="majorHAnsi" w:hAnsiTheme="majorHAnsi" w:cstheme="majorHAnsi"/>
          <w:i/>
        </w:rPr>
        <w:t>- Lưu VP.</w:t>
      </w:r>
      <w:r w:rsidR="003D312D">
        <w:rPr>
          <w:rFonts w:asciiTheme="majorHAnsi" w:hAnsiTheme="majorHAnsi" w:cstheme="majorHAnsi"/>
          <w:i/>
        </w:rPr>
        <w:t xml:space="preserve"> </w:t>
      </w:r>
    </w:p>
    <w:sectPr w:rsidR="001A7593" w:rsidRPr="00E50AE7" w:rsidSect="00E50AE7">
      <w:footerReference w:type="default" r:id="rId10"/>
      <w:pgSz w:w="11906" w:h="16838"/>
      <w:pgMar w:top="1021" w:right="1134"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EF3E" w14:textId="77777777" w:rsidR="00714072" w:rsidRDefault="00714072" w:rsidP="003D312D">
      <w:pPr>
        <w:spacing w:after="0" w:line="240" w:lineRule="auto"/>
      </w:pPr>
      <w:r>
        <w:separator/>
      </w:r>
    </w:p>
  </w:endnote>
  <w:endnote w:type="continuationSeparator" w:id="0">
    <w:p w14:paraId="29502DB9" w14:textId="77777777" w:rsidR="00714072" w:rsidRDefault="00714072" w:rsidP="003D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887248"/>
      <w:docPartObj>
        <w:docPartGallery w:val="Page Numbers (Bottom of Page)"/>
        <w:docPartUnique/>
      </w:docPartObj>
    </w:sdtPr>
    <w:sdtEndPr>
      <w:rPr>
        <w:rFonts w:asciiTheme="majorHAnsi" w:hAnsiTheme="majorHAnsi" w:cstheme="majorHAnsi"/>
        <w:noProof/>
        <w:sz w:val="26"/>
        <w:szCs w:val="26"/>
      </w:rPr>
    </w:sdtEndPr>
    <w:sdtContent>
      <w:p w14:paraId="571B1E16" w14:textId="77777777" w:rsidR="00AA5900" w:rsidRPr="003D312D" w:rsidRDefault="00AA5900">
        <w:pPr>
          <w:pStyle w:val="Chntrang"/>
          <w:jc w:val="right"/>
          <w:rPr>
            <w:rFonts w:asciiTheme="majorHAnsi" w:hAnsiTheme="majorHAnsi" w:cstheme="majorHAnsi"/>
            <w:sz w:val="26"/>
            <w:szCs w:val="26"/>
          </w:rPr>
        </w:pPr>
        <w:r w:rsidRPr="003D312D">
          <w:rPr>
            <w:rFonts w:asciiTheme="majorHAnsi" w:hAnsiTheme="majorHAnsi" w:cstheme="majorHAnsi"/>
            <w:sz w:val="26"/>
            <w:szCs w:val="26"/>
          </w:rPr>
          <w:fldChar w:fldCharType="begin"/>
        </w:r>
        <w:r w:rsidRPr="003D312D">
          <w:rPr>
            <w:rFonts w:asciiTheme="majorHAnsi" w:hAnsiTheme="majorHAnsi" w:cstheme="majorHAnsi"/>
            <w:sz w:val="26"/>
            <w:szCs w:val="26"/>
          </w:rPr>
          <w:instrText xml:space="preserve"> PAGE   \* MERGEFORMAT </w:instrText>
        </w:r>
        <w:r w:rsidRPr="003D312D">
          <w:rPr>
            <w:rFonts w:asciiTheme="majorHAnsi" w:hAnsiTheme="majorHAnsi" w:cstheme="majorHAnsi"/>
            <w:sz w:val="26"/>
            <w:szCs w:val="26"/>
          </w:rPr>
          <w:fldChar w:fldCharType="separate"/>
        </w:r>
        <w:r w:rsidR="002A5683">
          <w:rPr>
            <w:rFonts w:asciiTheme="majorHAnsi" w:hAnsiTheme="majorHAnsi" w:cstheme="majorHAnsi"/>
            <w:noProof/>
            <w:sz w:val="26"/>
            <w:szCs w:val="26"/>
          </w:rPr>
          <w:t>4</w:t>
        </w:r>
        <w:r w:rsidRPr="003D312D">
          <w:rPr>
            <w:rFonts w:asciiTheme="majorHAnsi" w:hAnsiTheme="majorHAnsi" w:cstheme="majorHAnsi"/>
            <w:noProof/>
            <w:sz w:val="26"/>
            <w:szCs w:val="26"/>
          </w:rPr>
          <w:fldChar w:fldCharType="end"/>
        </w:r>
      </w:p>
    </w:sdtContent>
  </w:sdt>
  <w:p w14:paraId="465E09E2" w14:textId="77777777" w:rsidR="00AA5900" w:rsidRDefault="00AA590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E2C2" w14:textId="77777777" w:rsidR="00714072" w:rsidRDefault="00714072" w:rsidP="003D312D">
      <w:pPr>
        <w:spacing w:after="0" w:line="240" w:lineRule="auto"/>
      </w:pPr>
      <w:r>
        <w:separator/>
      </w:r>
    </w:p>
  </w:footnote>
  <w:footnote w:type="continuationSeparator" w:id="0">
    <w:p w14:paraId="626618A3" w14:textId="77777777" w:rsidR="00714072" w:rsidRDefault="00714072" w:rsidP="003D3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C479D"/>
    <w:multiLevelType w:val="multilevel"/>
    <w:tmpl w:val="EE06061C"/>
    <w:lvl w:ilvl="0">
      <w:start w:val="1"/>
      <w:numFmt w:val="decimal"/>
      <w:lvlText w:val="%1."/>
      <w:lvlJc w:val="left"/>
      <w:pPr>
        <w:ind w:left="1353" w:hanging="360"/>
      </w:pPr>
      <w:rPr>
        <w:rFonts w:hint="default"/>
      </w:rPr>
    </w:lvl>
    <w:lvl w:ilvl="1">
      <w:start w:val="1"/>
      <w:numFmt w:val="decimal"/>
      <w:isLgl/>
      <w:lvlText w:val="%1.%2"/>
      <w:lvlJc w:val="left"/>
      <w:pPr>
        <w:ind w:left="1743" w:hanging="39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5673" w:hanging="1800"/>
      </w:pPr>
      <w:rPr>
        <w:rFonts w:hint="default"/>
      </w:rPr>
    </w:lvl>
  </w:abstractNum>
  <w:abstractNum w:abstractNumId="1" w15:restartNumberingAfterBreak="0">
    <w:nsid w:val="0E9D59DE"/>
    <w:multiLevelType w:val="hybridMultilevel"/>
    <w:tmpl w:val="5D1C812A"/>
    <w:lvl w:ilvl="0" w:tplc="904E9CF0">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FDD5176"/>
    <w:multiLevelType w:val="hybridMultilevel"/>
    <w:tmpl w:val="D33C3872"/>
    <w:lvl w:ilvl="0" w:tplc="AF62F6FC">
      <w:start w:val="1"/>
      <w:numFmt w:val="bullet"/>
      <w:lvlText w:val="-"/>
      <w:lvlJc w:val="left"/>
      <w:pPr>
        <w:ind w:left="3142" w:hanging="360"/>
      </w:pPr>
      <w:rPr>
        <w:rFonts w:ascii="Times New Roman" w:eastAsiaTheme="minorHAnsi" w:hAnsi="Times New Roman" w:cs="Times New Roman" w:hint="default"/>
      </w:rPr>
    </w:lvl>
    <w:lvl w:ilvl="1" w:tplc="042A0003" w:tentative="1">
      <w:start w:val="1"/>
      <w:numFmt w:val="bullet"/>
      <w:lvlText w:val="o"/>
      <w:lvlJc w:val="left"/>
      <w:pPr>
        <w:ind w:left="3862" w:hanging="360"/>
      </w:pPr>
      <w:rPr>
        <w:rFonts w:ascii="Courier New" w:hAnsi="Courier New" w:cs="Courier New" w:hint="default"/>
      </w:rPr>
    </w:lvl>
    <w:lvl w:ilvl="2" w:tplc="042A0005" w:tentative="1">
      <w:start w:val="1"/>
      <w:numFmt w:val="bullet"/>
      <w:lvlText w:val=""/>
      <w:lvlJc w:val="left"/>
      <w:pPr>
        <w:ind w:left="4582" w:hanging="360"/>
      </w:pPr>
      <w:rPr>
        <w:rFonts w:ascii="Wingdings" w:hAnsi="Wingdings" w:hint="default"/>
      </w:rPr>
    </w:lvl>
    <w:lvl w:ilvl="3" w:tplc="042A0001" w:tentative="1">
      <w:start w:val="1"/>
      <w:numFmt w:val="bullet"/>
      <w:lvlText w:val=""/>
      <w:lvlJc w:val="left"/>
      <w:pPr>
        <w:ind w:left="5302" w:hanging="360"/>
      </w:pPr>
      <w:rPr>
        <w:rFonts w:ascii="Symbol" w:hAnsi="Symbol" w:hint="default"/>
      </w:rPr>
    </w:lvl>
    <w:lvl w:ilvl="4" w:tplc="042A0003" w:tentative="1">
      <w:start w:val="1"/>
      <w:numFmt w:val="bullet"/>
      <w:lvlText w:val="o"/>
      <w:lvlJc w:val="left"/>
      <w:pPr>
        <w:ind w:left="6022" w:hanging="360"/>
      </w:pPr>
      <w:rPr>
        <w:rFonts w:ascii="Courier New" w:hAnsi="Courier New" w:cs="Courier New" w:hint="default"/>
      </w:rPr>
    </w:lvl>
    <w:lvl w:ilvl="5" w:tplc="042A0005" w:tentative="1">
      <w:start w:val="1"/>
      <w:numFmt w:val="bullet"/>
      <w:lvlText w:val=""/>
      <w:lvlJc w:val="left"/>
      <w:pPr>
        <w:ind w:left="6742" w:hanging="360"/>
      </w:pPr>
      <w:rPr>
        <w:rFonts w:ascii="Wingdings" w:hAnsi="Wingdings" w:hint="default"/>
      </w:rPr>
    </w:lvl>
    <w:lvl w:ilvl="6" w:tplc="042A0001" w:tentative="1">
      <w:start w:val="1"/>
      <w:numFmt w:val="bullet"/>
      <w:lvlText w:val=""/>
      <w:lvlJc w:val="left"/>
      <w:pPr>
        <w:ind w:left="7462" w:hanging="360"/>
      </w:pPr>
      <w:rPr>
        <w:rFonts w:ascii="Symbol" w:hAnsi="Symbol" w:hint="default"/>
      </w:rPr>
    </w:lvl>
    <w:lvl w:ilvl="7" w:tplc="042A0003" w:tentative="1">
      <w:start w:val="1"/>
      <w:numFmt w:val="bullet"/>
      <w:lvlText w:val="o"/>
      <w:lvlJc w:val="left"/>
      <w:pPr>
        <w:ind w:left="8182" w:hanging="360"/>
      </w:pPr>
      <w:rPr>
        <w:rFonts w:ascii="Courier New" w:hAnsi="Courier New" w:cs="Courier New" w:hint="default"/>
      </w:rPr>
    </w:lvl>
    <w:lvl w:ilvl="8" w:tplc="042A0005" w:tentative="1">
      <w:start w:val="1"/>
      <w:numFmt w:val="bullet"/>
      <w:lvlText w:val=""/>
      <w:lvlJc w:val="left"/>
      <w:pPr>
        <w:ind w:left="8902" w:hanging="360"/>
      </w:pPr>
      <w:rPr>
        <w:rFonts w:ascii="Wingdings" w:hAnsi="Wingdings" w:hint="default"/>
      </w:rPr>
    </w:lvl>
  </w:abstractNum>
  <w:abstractNum w:abstractNumId="3" w15:restartNumberingAfterBreak="0">
    <w:nsid w:val="26D02C31"/>
    <w:multiLevelType w:val="hybridMultilevel"/>
    <w:tmpl w:val="DD92DBAE"/>
    <w:lvl w:ilvl="0" w:tplc="36188D0E">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282C688F"/>
    <w:multiLevelType w:val="hybridMultilevel"/>
    <w:tmpl w:val="1886297E"/>
    <w:lvl w:ilvl="0" w:tplc="39B42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336A4"/>
    <w:multiLevelType w:val="hybridMultilevel"/>
    <w:tmpl w:val="C4743590"/>
    <w:lvl w:ilvl="0" w:tplc="5F2205B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331AE5"/>
    <w:multiLevelType w:val="multilevel"/>
    <w:tmpl w:val="C824BD9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CFD3D77"/>
    <w:multiLevelType w:val="hybridMultilevel"/>
    <w:tmpl w:val="F89E5C52"/>
    <w:lvl w:ilvl="0" w:tplc="51B28490">
      <w:start w:val="1"/>
      <w:numFmt w:val="decimal"/>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58E51F6D"/>
    <w:multiLevelType w:val="hybridMultilevel"/>
    <w:tmpl w:val="E604EC1E"/>
    <w:lvl w:ilvl="0" w:tplc="FA2AE828">
      <w:start w:val="1"/>
      <w:numFmt w:val="decimal"/>
      <w:lvlText w:val="%1."/>
      <w:lvlJc w:val="left"/>
      <w:pPr>
        <w:ind w:left="1211" w:hanging="360"/>
      </w:pPr>
      <w:rPr>
        <w:rFonts w:hint="default"/>
        <w:b/>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9" w15:restartNumberingAfterBreak="0">
    <w:nsid w:val="5A693B7A"/>
    <w:multiLevelType w:val="hybridMultilevel"/>
    <w:tmpl w:val="2F842D34"/>
    <w:lvl w:ilvl="0" w:tplc="5CF2259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15:restartNumberingAfterBreak="0">
    <w:nsid w:val="62227AFA"/>
    <w:multiLevelType w:val="hybridMultilevel"/>
    <w:tmpl w:val="E27063EA"/>
    <w:lvl w:ilvl="0" w:tplc="9DC40090">
      <w:start w:val="1"/>
      <w:numFmt w:val="bullet"/>
      <w:lvlText w:val="-"/>
      <w:lvlJc w:val="left"/>
      <w:pPr>
        <w:ind w:left="1800" w:hanging="360"/>
      </w:pPr>
      <w:rPr>
        <w:rFonts w:ascii="Times New Roman" w:eastAsia="Arial"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16F7BEA"/>
    <w:multiLevelType w:val="hybridMultilevel"/>
    <w:tmpl w:val="C3A4E5D6"/>
    <w:lvl w:ilvl="0" w:tplc="5C14E062">
      <w:numFmt w:val="bullet"/>
      <w:lvlText w:val=""/>
      <w:lvlJc w:val="left"/>
      <w:pPr>
        <w:ind w:left="927" w:hanging="360"/>
      </w:pPr>
      <w:rPr>
        <w:rFonts w:ascii="Symbol" w:eastAsiaTheme="minorHAnsi" w:hAnsi="Symbol" w:cstheme="maj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0"/>
  </w:num>
  <w:num w:numId="6">
    <w:abstractNumId w:val="9"/>
  </w:num>
  <w:num w:numId="7">
    <w:abstractNumId w:val="4"/>
  </w:num>
  <w:num w:numId="8">
    <w:abstractNumId w:val="10"/>
  </w:num>
  <w:num w:numId="9">
    <w:abstractNumId w:val="7"/>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0E"/>
    <w:rsid w:val="00033A9B"/>
    <w:rsid w:val="000703B5"/>
    <w:rsid w:val="0009186A"/>
    <w:rsid w:val="000B233F"/>
    <w:rsid w:val="000D4328"/>
    <w:rsid w:val="000D5454"/>
    <w:rsid w:val="000E0B8F"/>
    <w:rsid w:val="001206C7"/>
    <w:rsid w:val="001457C0"/>
    <w:rsid w:val="00151E04"/>
    <w:rsid w:val="00154F78"/>
    <w:rsid w:val="0015640E"/>
    <w:rsid w:val="00161A7B"/>
    <w:rsid w:val="001A0994"/>
    <w:rsid w:val="001A7593"/>
    <w:rsid w:val="001D5D8A"/>
    <w:rsid w:val="001E636C"/>
    <w:rsid w:val="00282E31"/>
    <w:rsid w:val="002922D5"/>
    <w:rsid w:val="002A5683"/>
    <w:rsid w:val="002E7E9E"/>
    <w:rsid w:val="0039197D"/>
    <w:rsid w:val="003C1046"/>
    <w:rsid w:val="003D312D"/>
    <w:rsid w:val="00462BAB"/>
    <w:rsid w:val="00466A5F"/>
    <w:rsid w:val="00467229"/>
    <w:rsid w:val="004B572B"/>
    <w:rsid w:val="004C5D96"/>
    <w:rsid w:val="00505086"/>
    <w:rsid w:val="00511A24"/>
    <w:rsid w:val="00516812"/>
    <w:rsid w:val="0052261D"/>
    <w:rsid w:val="00533F36"/>
    <w:rsid w:val="00540491"/>
    <w:rsid w:val="0055453A"/>
    <w:rsid w:val="0057033F"/>
    <w:rsid w:val="005777F0"/>
    <w:rsid w:val="005A40C7"/>
    <w:rsid w:val="00600473"/>
    <w:rsid w:val="00631209"/>
    <w:rsid w:val="00652011"/>
    <w:rsid w:val="00670AA2"/>
    <w:rsid w:val="00687EE6"/>
    <w:rsid w:val="00692D08"/>
    <w:rsid w:val="006A413B"/>
    <w:rsid w:val="006A519E"/>
    <w:rsid w:val="006B2B33"/>
    <w:rsid w:val="006C0CD3"/>
    <w:rsid w:val="006E3982"/>
    <w:rsid w:val="006F32FC"/>
    <w:rsid w:val="00714072"/>
    <w:rsid w:val="00720136"/>
    <w:rsid w:val="007233D4"/>
    <w:rsid w:val="007670A9"/>
    <w:rsid w:val="007A376B"/>
    <w:rsid w:val="007C4B22"/>
    <w:rsid w:val="00825A8D"/>
    <w:rsid w:val="00863C23"/>
    <w:rsid w:val="008A25C0"/>
    <w:rsid w:val="008E645E"/>
    <w:rsid w:val="00930CA2"/>
    <w:rsid w:val="009325C9"/>
    <w:rsid w:val="00934C54"/>
    <w:rsid w:val="0093726F"/>
    <w:rsid w:val="00942E7E"/>
    <w:rsid w:val="00946A25"/>
    <w:rsid w:val="009B0197"/>
    <w:rsid w:val="009E5FDA"/>
    <w:rsid w:val="00A023B5"/>
    <w:rsid w:val="00A356BC"/>
    <w:rsid w:val="00A50876"/>
    <w:rsid w:val="00A54D00"/>
    <w:rsid w:val="00A76F2A"/>
    <w:rsid w:val="00A824A8"/>
    <w:rsid w:val="00A94592"/>
    <w:rsid w:val="00AA5900"/>
    <w:rsid w:val="00AC082E"/>
    <w:rsid w:val="00B24860"/>
    <w:rsid w:val="00B77C51"/>
    <w:rsid w:val="00B8555E"/>
    <w:rsid w:val="00BA0AFF"/>
    <w:rsid w:val="00BC407B"/>
    <w:rsid w:val="00BC4D33"/>
    <w:rsid w:val="00C3455C"/>
    <w:rsid w:val="00C373FF"/>
    <w:rsid w:val="00C6081B"/>
    <w:rsid w:val="00C668C0"/>
    <w:rsid w:val="00C74FF2"/>
    <w:rsid w:val="00CA4899"/>
    <w:rsid w:val="00CE0CD4"/>
    <w:rsid w:val="00CE60BB"/>
    <w:rsid w:val="00CF38CA"/>
    <w:rsid w:val="00D0308A"/>
    <w:rsid w:val="00D850A8"/>
    <w:rsid w:val="00D92F4F"/>
    <w:rsid w:val="00DA78F4"/>
    <w:rsid w:val="00DF3745"/>
    <w:rsid w:val="00E45A74"/>
    <w:rsid w:val="00E50AE7"/>
    <w:rsid w:val="00E6186D"/>
    <w:rsid w:val="00E61916"/>
    <w:rsid w:val="00E7174E"/>
    <w:rsid w:val="00E73615"/>
    <w:rsid w:val="00EA028F"/>
    <w:rsid w:val="00EE0D0A"/>
    <w:rsid w:val="00EE14BB"/>
    <w:rsid w:val="00F46C37"/>
    <w:rsid w:val="00F72E09"/>
    <w:rsid w:val="00F871F0"/>
    <w:rsid w:val="00FB125D"/>
    <w:rsid w:val="00FD2AFB"/>
    <w:rsid w:val="00FD58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CB00"/>
  <w15:chartTrackingRefBased/>
  <w15:docId w15:val="{7603201A-118F-4DFF-B4C0-D245F387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9197D"/>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9197D"/>
    <w:pPr>
      <w:ind w:left="720"/>
      <w:contextualSpacing/>
    </w:pPr>
  </w:style>
  <w:style w:type="table" w:styleId="LiBang">
    <w:name w:val="Table Grid"/>
    <w:basedOn w:val="BangThngthng"/>
    <w:uiPriority w:val="39"/>
    <w:rsid w:val="001A7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3D312D"/>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3D312D"/>
  </w:style>
  <w:style w:type="paragraph" w:styleId="Chntrang">
    <w:name w:val="footer"/>
    <w:basedOn w:val="Binhthng"/>
    <w:link w:val="ChntrangChar"/>
    <w:uiPriority w:val="99"/>
    <w:unhideWhenUsed/>
    <w:rsid w:val="003D312D"/>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3D312D"/>
  </w:style>
  <w:style w:type="character" w:styleId="Siuktni">
    <w:name w:val="Hyperlink"/>
    <w:basedOn w:val="Phngmcinhcuaoanvn"/>
    <w:uiPriority w:val="99"/>
    <w:unhideWhenUsed/>
    <w:rsid w:val="006E3982"/>
    <w:rPr>
      <w:color w:val="0563C1" w:themeColor="hyperlink"/>
      <w:u w:val="single"/>
    </w:rPr>
  </w:style>
  <w:style w:type="character" w:styleId="cpChagiiquyt">
    <w:name w:val="Unresolved Mention"/>
    <w:basedOn w:val="Phngmcinhcuaoanvn"/>
    <w:uiPriority w:val="99"/>
    <w:semiHidden/>
    <w:unhideWhenUsed/>
    <w:rsid w:val="006E39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hong@tuoitreiu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uoitreiu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C3E1-97FC-45B8-BD0D-B7D4B5AA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Pages>
  <Words>452</Words>
  <Characters>2579</Characters>
  <Application>Microsoft Office Word</Application>
  <DocSecurity>0</DocSecurity>
  <Lines>21</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Phú Vinh Huỳnh</dc:creator>
  <cp:keywords/>
  <dc:description/>
  <cp:lastModifiedBy>Huynh Phu Vinh</cp:lastModifiedBy>
  <cp:revision>55</cp:revision>
  <dcterms:created xsi:type="dcterms:W3CDTF">2017-09-03T07:46:00Z</dcterms:created>
  <dcterms:modified xsi:type="dcterms:W3CDTF">2019-12-23T04:05:00Z</dcterms:modified>
</cp:coreProperties>
</file>